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00E9" w14:textId="29CD93A9" w:rsidR="005F3126" w:rsidRPr="00010928" w:rsidRDefault="005F3126" w:rsidP="00862F87">
      <w:pPr>
        <w:pStyle w:val="Titel"/>
        <w:jc w:val="center"/>
        <w:rPr>
          <w:rFonts w:cstheme="majorHAnsi"/>
          <w:b/>
          <w:bCs/>
        </w:rPr>
      </w:pPr>
      <w:r w:rsidRPr="00010928">
        <w:t>Onthaalbrochure</w:t>
      </w:r>
    </w:p>
    <w:p w14:paraId="2304AC3F" w14:textId="5F602A0E" w:rsidR="00706DD8" w:rsidRDefault="00706DD8" w:rsidP="003604AA">
      <w:pPr>
        <w:rPr>
          <w:rFonts w:asciiTheme="majorHAnsi" w:hAnsiTheme="majorHAnsi" w:cstheme="majorHAnsi"/>
        </w:rPr>
      </w:pPr>
    </w:p>
    <w:p w14:paraId="63225D30" w14:textId="31DFF042" w:rsidR="00862F87" w:rsidRPr="00010928" w:rsidRDefault="00862F87" w:rsidP="00862F87">
      <w:pPr>
        <w:pStyle w:val="Titel"/>
        <w:jc w:val="center"/>
        <w:rPr>
          <w:rFonts w:cstheme="majorHAnsi"/>
        </w:rPr>
      </w:pPr>
      <w:r>
        <w:rPr>
          <w:rFonts w:cstheme="majorHAnsi"/>
        </w:rPr>
        <w:t>W</w:t>
      </w:r>
      <w:r w:rsidRPr="00010928">
        <w:rPr>
          <w:rFonts w:cstheme="majorHAnsi"/>
        </w:rPr>
        <w:t xml:space="preserve">elkom bij </w:t>
      </w:r>
      <w:sdt>
        <w:sdtPr>
          <w:rPr>
            <w:rFonts w:cstheme="majorHAnsi"/>
          </w:rPr>
          <w:alias w:val="Naam bedrijf"/>
          <w:tag w:val="naam bedrijf"/>
          <w:id w:val="-302694339"/>
          <w:placeholder>
            <w:docPart w:val="2F48061EE659407B9354C70C8F96D775"/>
          </w:placeholder>
          <w:showingPlcHdr/>
          <w:text w:multiLine="1"/>
        </w:sdtPr>
        <w:sdtEndPr/>
        <w:sdtContent>
          <w:r w:rsidR="008C238F" w:rsidRPr="008C238F">
            <w:rPr>
              <w:rStyle w:val="Tekstvantijdelijkeaanduiding"/>
              <w:sz w:val="48"/>
              <w:szCs w:val="48"/>
            </w:rPr>
            <w:t>Klik of tik om tekst in te voeren.</w:t>
          </w:r>
        </w:sdtContent>
      </w:sdt>
    </w:p>
    <w:p w14:paraId="59A9D377" w14:textId="77777777" w:rsidR="00862F87" w:rsidRPr="00010928" w:rsidRDefault="00862F87" w:rsidP="003604AA">
      <w:pPr>
        <w:rPr>
          <w:rFonts w:asciiTheme="majorHAnsi" w:hAnsiTheme="majorHAnsi" w:cstheme="majorHAnsi"/>
        </w:rPr>
      </w:pPr>
    </w:p>
    <w:p w14:paraId="6BDF3DD6" w14:textId="77777777" w:rsidR="00111D79" w:rsidRPr="00010928" w:rsidRDefault="00111D79" w:rsidP="003604AA">
      <w:pPr>
        <w:rPr>
          <w:rFonts w:asciiTheme="majorHAnsi" w:hAnsiTheme="majorHAnsi" w:cstheme="majorHAnsi"/>
        </w:rPr>
      </w:pPr>
    </w:p>
    <w:p w14:paraId="3894846B" w14:textId="77777777" w:rsidR="00863175" w:rsidRPr="00010928" w:rsidRDefault="00863175" w:rsidP="003604AA">
      <w:pPr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</w:rPr>
        <w:alias w:val="Afbeelding Team bedrijf"/>
        <w:tag w:val="Afbeelding Team bedrijf"/>
        <w:id w:val="841434394"/>
        <w:showingPlcHdr/>
        <w:picture/>
      </w:sdtPr>
      <w:sdtEndPr/>
      <w:sdtContent>
        <w:p w14:paraId="44373926" w14:textId="6AB3A0E5" w:rsidR="00FB05EA" w:rsidRPr="00010928" w:rsidRDefault="008C238F" w:rsidP="00862F87">
          <w:pPr>
            <w:jc w:val="center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noProof/>
            </w:rPr>
            <w:drawing>
              <wp:inline distT="0" distB="0" distL="0" distR="0" wp14:anchorId="62325043" wp14:editId="072D2A12">
                <wp:extent cx="1524000" cy="1524000"/>
                <wp:effectExtent l="0" t="0" r="0" b="0"/>
                <wp:docPr id="3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C59929A" w14:textId="77777777" w:rsidR="00FB05EA" w:rsidRPr="00010928" w:rsidRDefault="00FB05EA" w:rsidP="003604AA">
      <w:pPr>
        <w:rPr>
          <w:rFonts w:asciiTheme="majorHAnsi" w:hAnsiTheme="majorHAnsi" w:cstheme="majorHAnsi"/>
        </w:rPr>
      </w:pPr>
    </w:p>
    <w:p w14:paraId="7B5AD440" w14:textId="77777777" w:rsidR="00862F87" w:rsidRDefault="00862F87" w:rsidP="003604AA">
      <w:pPr>
        <w:rPr>
          <w:rFonts w:asciiTheme="majorHAnsi" w:hAnsiTheme="majorHAnsi" w:cstheme="majorHAnsi"/>
        </w:rPr>
      </w:pPr>
    </w:p>
    <w:p w14:paraId="6212DCFE" w14:textId="77777777" w:rsidR="00862F87" w:rsidRDefault="00862F87" w:rsidP="003604AA">
      <w:pPr>
        <w:rPr>
          <w:rFonts w:asciiTheme="majorHAnsi" w:hAnsiTheme="majorHAnsi" w:cstheme="majorHAnsi"/>
        </w:rPr>
      </w:pPr>
    </w:p>
    <w:p w14:paraId="1BE06674" w14:textId="77777777" w:rsidR="00862F87" w:rsidRDefault="00862F87" w:rsidP="003604AA">
      <w:pPr>
        <w:rPr>
          <w:rFonts w:asciiTheme="majorHAnsi" w:hAnsiTheme="majorHAnsi" w:cstheme="majorHAnsi"/>
        </w:rPr>
      </w:pPr>
    </w:p>
    <w:p w14:paraId="15800CA2" w14:textId="00592A65" w:rsidR="00862F87" w:rsidRDefault="00862F87" w:rsidP="003604AA">
      <w:pPr>
        <w:rPr>
          <w:rFonts w:asciiTheme="majorHAnsi" w:hAnsiTheme="majorHAnsi" w:cstheme="majorHAnsi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</w:tblGrid>
      <w:tr w:rsidR="00862F87" w14:paraId="76E5CB0C" w14:textId="77777777" w:rsidTr="00862F87">
        <w:trPr>
          <w:trHeight w:val="510"/>
        </w:trPr>
        <w:tc>
          <w:tcPr>
            <w:tcW w:w="704" w:type="dxa"/>
          </w:tcPr>
          <w:p w14:paraId="4AA6CCFC" w14:textId="46A584F6" w:rsidR="00862F87" w:rsidRDefault="00862F87" w:rsidP="00862F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6EAB445" wp14:editId="0512B248">
                  <wp:extent cx="281940" cy="281940"/>
                  <wp:effectExtent l="0" t="0" r="3810" b="3810"/>
                  <wp:docPr id="2" name="Graphic 2" descr="Wegwijze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egwijzer met effen opvull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alias w:val="Adres"/>
            <w:tag w:val="Adres"/>
            <w:id w:val="1532310708"/>
            <w:placeholder>
              <w:docPart w:val="DefaultPlaceholder_-1854013440"/>
            </w:placeholder>
            <w:temporary/>
            <w:showingPlcHdr/>
            <w:text w:multiLine="1"/>
          </w:sdtPr>
          <w:sdtEndPr/>
          <w:sdtContent>
            <w:tc>
              <w:tcPr>
                <w:tcW w:w="3827" w:type="dxa"/>
                <w:vAlign w:val="center"/>
              </w:tcPr>
              <w:p w14:paraId="7C12C393" w14:textId="0F30D7E7" w:rsidR="00862F87" w:rsidRDefault="00862F87" w:rsidP="00862F87">
                <w:pPr>
                  <w:rPr>
                    <w:rFonts w:asciiTheme="majorHAnsi" w:hAnsiTheme="majorHAnsi" w:cstheme="majorHAnsi"/>
                  </w:rPr>
                </w:pPr>
                <w:r w:rsidRPr="00C2270B">
                  <w:rPr>
                    <w:rStyle w:val="Tekstvantijdelijkeaanduiding"/>
                    <w:u w:val="single"/>
                  </w:rPr>
                  <w:t>Klik of tik om tekst in te voeren.</w:t>
                </w:r>
              </w:p>
            </w:tc>
          </w:sdtContent>
        </w:sdt>
      </w:tr>
      <w:tr w:rsidR="00862F87" w14:paraId="7C169B5B" w14:textId="77777777" w:rsidTr="00862F87">
        <w:trPr>
          <w:trHeight w:val="510"/>
        </w:trPr>
        <w:tc>
          <w:tcPr>
            <w:tcW w:w="704" w:type="dxa"/>
          </w:tcPr>
          <w:p w14:paraId="68AB73E2" w14:textId="28E9D3DD" w:rsidR="00862F87" w:rsidRDefault="00862F87" w:rsidP="00862F8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D719922" wp14:editId="7A0C6AA4">
                  <wp:extent cx="243840" cy="243840"/>
                  <wp:effectExtent l="0" t="0" r="3810" b="3810"/>
                  <wp:docPr id="3" name="Graphic 3" descr="Ontvange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Ontvanger met effen opvulli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alias w:val="Telefoon"/>
            <w:tag w:val="Telefoon"/>
            <w:id w:val="-2083432651"/>
            <w:placeholder>
              <w:docPart w:val="DefaultPlaceholder_-1854013440"/>
            </w:placeholder>
            <w:temporary/>
            <w:showingPlcHdr/>
            <w:text w:multiLine="1"/>
          </w:sdtPr>
          <w:sdtEndPr/>
          <w:sdtContent>
            <w:tc>
              <w:tcPr>
                <w:tcW w:w="3827" w:type="dxa"/>
                <w:vAlign w:val="center"/>
              </w:tcPr>
              <w:p w14:paraId="14898DEE" w14:textId="74B8B9EE" w:rsidR="00862F87" w:rsidRDefault="00862F87" w:rsidP="00862F87">
                <w:pPr>
                  <w:rPr>
                    <w:rFonts w:asciiTheme="majorHAnsi" w:hAnsiTheme="majorHAnsi" w:cstheme="majorHAnsi"/>
                  </w:rPr>
                </w:pPr>
                <w:r w:rsidRPr="00C2270B">
                  <w:rPr>
                    <w:rStyle w:val="Tekstvantijdelijkeaanduiding"/>
                    <w:u w:val="single"/>
                  </w:rPr>
                  <w:t>Klik of tik om tekst in te voeren.</w:t>
                </w:r>
              </w:p>
            </w:tc>
          </w:sdtContent>
        </w:sdt>
      </w:tr>
    </w:tbl>
    <w:p w14:paraId="77BC1C23" w14:textId="06905472" w:rsidR="00862F87" w:rsidRDefault="00862F87" w:rsidP="003604AA">
      <w:pPr>
        <w:rPr>
          <w:rFonts w:asciiTheme="majorHAnsi" w:hAnsiTheme="majorHAnsi" w:cstheme="majorHAnsi"/>
        </w:rPr>
      </w:pPr>
    </w:p>
    <w:p w14:paraId="6A04404D" w14:textId="4023AE3A" w:rsidR="00862F87" w:rsidRDefault="00862F87" w:rsidP="003604AA">
      <w:pPr>
        <w:rPr>
          <w:rFonts w:asciiTheme="majorHAnsi" w:hAnsiTheme="majorHAnsi" w:cstheme="majorHAnsi"/>
        </w:rPr>
      </w:pPr>
    </w:p>
    <w:p w14:paraId="33DFC242" w14:textId="2A2C39FD" w:rsidR="00862F87" w:rsidRDefault="00862F87" w:rsidP="003604AA">
      <w:pPr>
        <w:rPr>
          <w:rFonts w:asciiTheme="majorHAnsi" w:hAnsiTheme="majorHAnsi" w:cstheme="majorHAnsi"/>
        </w:rPr>
      </w:pPr>
    </w:p>
    <w:p w14:paraId="7DB97AD8" w14:textId="77777777" w:rsidR="00862F87" w:rsidRDefault="00862F87" w:rsidP="003604AA">
      <w:pPr>
        <w:rPr>
          <w:rFonts w:asciiTheme="majorHAnsi" w:hAnsiTheme="majorHAnsi" w:cstheme="majorHAnsi"/>
        </w:rPr>
      </w:pPr>
    </w:p>
    <w:p w14:paraId="53E13C7D" w14:textId="212C7077" w:rsidR="00862F87" w:rsidRDefault="00862F87" w:rsidP="003604AA">
      <w:pPr>
        <w:rPr>
          <w:rFonts w:asciiTheme="majorHAnsi" w:hAnsiTheme="majorHAnsi" w:cstheme="majorHAnsi"/>
        </w:rPr>
      </w:pPr>
    </w:p>
    <w:p w14:paraId="70A275DD" w14:textId="54F2F1DF" w:rsidR="00487692" w:rsidRPr="00010928" w:rsidRDefault="00487692" w:rsidP="003604AA">
      <w:pPr>
        <w:rPr>
          <w:rFonts w:asciiTheme="majorHAnsi" w:hAnsiTheme="majorHAnsi" w:cstheme="majorHAnsi"/>
        </w:rPr>
      </w:pPr>
    </w:p>
    <w:p w14:paraId="7842410F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0961D51B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6D1D1EC5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54CDA837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554AB243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4590F242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039E3B76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25FF28B2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5EC37BA5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0C49692C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7FE39415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318C4A55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6C1343F5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38BFEA17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p w14:paraId="6C79D484" w14:textId="77777777" w:rsidR="00111D79" w:rsidRPr="00010928" w:rsidRDefault="00111D79" w:rsidP="003604AA">
      <w:pPr>
        <w:rPr>
          <w:rFonts w:asciiTheme="majorHAnsi" w:hAnsiTheme="majorHAnsi" w:cstheme="majorHAnsi"/>
        </w:rPr>
      </w:pPr>
    </w:p>
    <w:p w14:paraId="2CA80025" w14:textId="77777777" w:rsidR="008A1F63" w:rsidRPr="00010928" w:rsidRDefault="008A1F63" w:rsidP="003604AA">
      <w:pPr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  <w:b/>
          <w:bCs/>
        </w:rPr>
        <w:alias w:val="Logo van bedrijf"/>
        <w:tag w:val="Logo van bedrijf"/>
        <w:id w:val="-2067093476"/>
        <w:showingPlcHdr/>
        <w:picture/>
      </w:sdtPr>
      <w:sdtEndPr/>
      <w:sdtContent>
        <w:p w14:paraId="699D8A3B" w14:textId="1A1B32AE" w:rsidR="004D2240" w:rsidRPr="00010928" w:rsidRDefault="008C238F" w:rsidP="003604AA">
          <w:pPr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  <w:noProof/>
            </w:rPr>
            <w:drawing>
              <wp:inline distT="0" distB="0" distL="0" distR="0" wp14:anchorId="739ADDFE" wp14:editId="525175A6">
                <wp:extent cx="1524000" cy="1524000"/>
                <wp:effectExtent l="0" t="0" r="0" b="0"/>
                <wp:docPr id="34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D86E271" w14:textId="77777777" w:rsidR="004D2240" w:rsidRPr="00010928" w:rsidRDefault="004D2240" w:rsidP="003604AA">
      <w:pPr>
        <w:rPr>
          <w:rFonts w:asciiTheme="majorHAnsi" w:hAnsiTheme="majorHAnsi" w:cstheme="majorHAnsi"/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nl-NL" w:eastAsia="en-US"/>
        </w:rPr>
        <w:id w:val="16708975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BDB903" w14:textId="76C65585" w:rsidR="00143BC4" w:rsidRDefault="00143BC4">
          <w:pPr>
            <w:pStyle w:val="Kopvaninhoudsopgave"/>
          </w:pPr>
          <w:r>
            <w:rPr>
              <w:lang w:val="nl-NL"/>
            </w:rPr>
            <w:t>Inhoud</w:t>
          </w:r>
        </w:p>
        <w:p w14:paraId="3D24728A" w14:textId="0D459FDD" w:rsidR="008C238F" w:rsidRDefault="00143BC4">
          <w:pPr>
            <w:pStyle w:val="Inhopg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900085" w:history="1">
            <w:r w:rsidR="008C238F" w:rsidRPr="00FE7E46">
              <w:rPr>
                <w:rStyle w:val="Hyperlink"/>
                <w:noProof/>
              </w:rPr>
              <w:t>1</w:t>
            </w:r>
            <w:r w:rsidR="008C238F">
              <w:rPr>
                <w:rFonts w:eastAsiaTheme="minorEastAsia"/>
                <w:noProof/>
                <w:sz w:val="22"/>
                <w:szCs w:val="22"/>
                <w:lang w:val="nl-BE" w:eastAsia="nl-BE"/>
              </w:rPr>
              <w:tab/>
            </w:r>
            <w:r w:rsidR="008C238F" w:rsidRPr="00FE7E46">
              <w:rPr>
                <w:rStyle w:val="Hyperlink"/>
                <w:noProof/>
              </w:rPr>
              <w:t>Hoe het begon…</w:t>
            </w:r>
            <w:r w:rsidR="008C238F">
              <w:rPr>
                <w:noProof/>
                <w:webHidden/>
              </w:rPr>
              <w:tab/>
            </w:r>
            <w:r w:rsidR="008C238F">
              <w:rPr>
                <w:noProof/>
                <w:webHidden/>
              </w:rPr>
              <w:fldChar w:fldCharType="begin"/>
            </w:r>
            <w:r w:rsidR="008C238F">
              <w:rPr>
                <w:noProof/>
                <w:webHidden/>
              </w:rPr>
              <w:instrText xml:space="preserve"> PAGEREF _Toc92900085 \h </w:instrText>
            </w:r>
            <w:r w:rsidR="008C238F">
              <w:rPr>
                <w:noProof/>
                <w:webHidden/>
              </w:rPr>
            </w:r>
            <w:r w:rsidR="008C238F">
              <w:rPr>
                <w:noProof/>
                <w:webHidden/>
              </w:rPr>
              <w:fldChar w:fldCharType="separate"/>
            </w:r>
            <w:r w:rsidR="008C238F">
              <w:rPr>
                <w:noProof/>
                <w:webHidden/>
              </w:rPr>
              <w:t>4</w:t>
            </w:r>
            <w:r w:rsidR="008C238F">
              <w:rPr>
                <w:noProof/>
                <w:webHidden/>
              </w:rPr>
              <w:fldChar w:fldCharType="end"/>
            </w:r>
          </w:hyperlink>
        </w:p>
        <w:p w14:paraId="3A4AE96E" w14:textId="567F6306" w:rsidR="008C238F" w:rsidRDefault="00CD5110">
          <w:pPr>
            <w:pStyle w:val="Inhopg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nl-BE" w:eastAsia="nl-BE"/>
            </w:rPr>
          </w:pPr>
          <w:hyperlink w:anchor="_Toc92900086" w:history="1">
            <w:r w:rsidR="008C238F" w:rsidRPr="00FE7E46">
              <w:rPr>
                <w:rStyle w:val="Hyperlink"/>
                <w:noProof/>
              </w:rPr>
              <w:t>2</w:t>
            </w:r>
            <w:r w:rsidR="008C238F">
              <w:rPr>
                <w:rFonts w:eastAsiaTheme="minorEastAsia"/>
                <w:noProof/>
                <w:sz w:val="22"/>
                <w:szCs w:val="22"/>
                <w:lang w:val="nl-BE" w:eastAsia="nl-BE"/>
              </w:rPr>
              <w:tab/>
            </w:r>
            <w:r w:rsidR="008C238F" w:rsidRPr="00FE7E46">
              <w:rPr>
                <w:rStyle w:val="Hyperlink"/>
                <w:noProof/>
              </w:rPr>
              <w:t>Onze missie en visie</w:t>
            </w:r>
            <w:r w:rsidR="008C238F">
              <w:rPr>
                <w:noProof/>
                <w:webHidden/>
              </w:rPr>
              <w:tab/>
            </w:r>
            <w:r w:rsidR="008C238F">
              <w:rPr>
                <w:noProof/>
                <w:webHidden/>
              </w:rPr>
              <w:fldChar w:fldCharType="begin"/>
            </w:r>
            <w:r w:rsidR="008C238F">
              <w:rPr>
                <w:noProof/>
                <w:webHidden/>
              </w:rPr>
              <w:instrText xml:space="preserve"> PAGEREF _Toc92900086 \h </w:instrText>
            </w:r>
            <w:r w:rsidR="008C238F">
              <w:rPr>
                <w:noProof/>
                <w:webHidden/>
              </w:rPr>
            </w:r>
            <w:r w:rsidR="008C238F">
              <w:rPr>
                <w:noProof/>
                <w:webHidden/>
              </w:rPr>
              <w:fldChar w:fldCharType="separate"/>
            </w:r>
            <w:r w:rsidR="008C238F">
              <w:rPr>
                <w:noProof/>
                <w:webHidden/>
              </w:rPr>
              <w:t>4</w:t>
            </w:r>
            <w:r w:rsidR="008C238F">
              <w:rPr>
                <w:noProof/>
                <w:webHidden/>
              </w:rPr>
              <w:fldChar w:fldCharType="end"/>
            </w:r>
          </w:hyperlink>
        </w:p>
        <w:p w14:paraId="66E9FDDF" w14:textId="53118C5F" w:rsidR="008C238F" w:rsidRDefault="00CD5110">
          <w:pPr>
            <w:pStyle w:val="Inhopg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nl-BE" w:eastAsia="nl-BE"/>
            </w:rPr>
          </w:pPr>
          <w:hyperlink w:anchor="_Toc92900087" w:history="1">
            <w:r w:rsidR="008C238F" w:rsidRPr="00FE7E46">
              <w:rPr>
                <w:rStyle w:val="Hyperlink"/>
                <w:noProof/>
              </w:rPr>
              <w:t>3</w:t>
            </w:r>
            <w:r w:rsidR="008C238F">
              <w:rPr>
                <w:rFonts w:eastAsiaTheme="minorEastAsia"/>
                <w:noProof/>
                <w:sz w:val="22"/>
                <w:szCs w:val="22"/>
                <w:lang w:val="nl-BE" w:eastAsia="nl-BE"/>
              </w:rPr>
              <w:tab/>
            </w:r>
            <w:r w:rsidR="008C238F" w:rsidRPr="00FE7E46">
              <w:rPr>
                <w:rStyle w:val="Hyperlink"/>
                <w:noProof/>
              </w:rPr>
              <w:t>Onze waarden</w:t>
            </w:r>
            <w:r w:rsidR="008C238F">
              <w:rPr>
                <w:noProof/>
                <w:webHidden/>
              </w:rPr>
              <w:tab/>
            </w:r>
            <w:r w:rsidR="008C238F">
              <w:rPr>
                <w:noProof/>
                <w:webHidden/>
              </w:rPr>
              <w:fldChar w:fldCharType="begin"/>
            </w:r>
            <w:r w:rsidR="008C238F">
              <w:rPr>
                <w:noProof/>
                <w:webHidden/>
              </w:rPr>
              <w:instrText xml:space="preserve"> PAGEREF _Toc92900087 \h </w:instrText>
            </w:r>
            <w:r w:rsidR="008C238F">
              <w:rPr>
                <w:noProof/>
                <w:webHidden/>
              </w:rPr>
            </w:r>
            <w:r w:rsidR="008C238F">
              <w:rPr>
                <w:noProof/>
                <w:webHidden/>
              </w:rPr>
              <w:fldChar w:fldCharType="separate"/>
            </w:r>
            <w:r w:rsidR="008C238F">
              <w:rPr>
                <w:noProof/>
                <w:webHidden/>
              </w:rPr>
              <w:t>4</w:t>
            </w:r>
            <w:r w:rsidR="008C238F">
              <w:rPr>
                <w:noProof/>
                <w:webHidden/>
              </w:rPr>
              <w:fldChar w:fldCharType="end"/>
            </w:r>
          </w:hyperlink>
        </w:p>
        <w:p w14:paraId="39BD36D8" w14:textId="76FD80D3" w:rsidR="008C238F" w:rsidRDefault="00CD5110">
          <w:pPr>
            <w:pStyle w:val="Inhopg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nl-BE" w:eastAsia="nl-BE"/>
            </w:rPr>
          </w:pPr>
          <w:hyperlink w:anchor="_Toc92900088" w:history="1">
            <w:r w:rsidR="008C238F" w:rsidRPr="00FE7E46">
              <w:rPr>
                <w:rStyle w:val="Hyperlink"/>
                <w:noProof/>
              </w:rPr>
              <w:t>4</w:t>
            </w:r>
            <w:r w:rsidR="008C238F">
              <w:rPr>
                <w:rFonts w:eastAsiaTheme="minorEastAsia"/>
                <w:noProof/>
                <w:sz w:val="22"/>
                <w:szCs w:val="22"/>
                <w:lang w:val="nl-BE" w:eastAsia="nl-BE"/>
              </w:rPr>
              <w:tab/>
            </w:r>
            <w:r w:rsidR="008C238F" w:rsidRPr="00FE7E46">
              <w:rPr>
                <w:rStyle w:val="Hyperlink"/>
                <w:noProof/>
              </w:rPr>
              <w:t>Ons organigram</w:t>
            </w:r>
            <w:r w:rsidR="008C238F">
              <w:rPr>
                <w:noProof/>
                <w:webHidden/>
              </w:rPr>
              <w:tab/>
            </w:r>
            <w:r w:rsidR="008C238F">
              <w:rPr>
                <w:noProof/>
                <w:webHidden/>
              </w:rPr>
              <w:fldChar w:fldCharType="begin"/>
            </w:r>
            <w:r w:rsidR="008C238F">
              <w:rPr>
                <w:noProof/>
                <w:webHidden/>
              </w:rPr>
              <w:instrText xml:space="preserve"> PAGEREF _Toc92900088 \h </w:instrText>
            </w:r>
            <w:r w:rsidR="008C238F">
              <w:rPr>
                <w:noProof/>
                <w:webHidden/>
              </w:rPr>
            </w:r>
            <w:r w:rsidR="008C238F">
              <w:rPr>
                <w:noProof/>
                <w:webHidden/>
              </w:rPr>
              <w:fldChar w:fldCharType="separate"/>
            </w:r>
            <w:r w:rsidR="008C238F">
              <w:rPr>
                <w:noProof/>
                <w:webHidden/>
              </w:rPr>
              <w:t>5</w:t>
            </w:r>
            <w:r w:rsidR="008C238F">
              <w:rPr>
                <w:noProof/>
                <w:webHidden/>
              </w:rPr>
              <w:fldChar w:fldCharType="end"/>
            </w:r>
          </w:hyperlink>
        </w:p>
        <w:p w14:paraId="2AEDC65A" w14:textId="3D69624E" w:rsidR="008C238F" w:rsidRDefault="00CD5110">
          <w:pPr>
            <w:pStyle w:val="Inhopg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nl-BE" w:eastAsia="nl-BE"/>
            </w:rPr>
          </w:pPr>
          <w:hyperlink w:anchor="_Toc92900089" w:history="1">
            <w:r w:rsidR="008C238F" w:rsidRPr="00FE7E46">
              <w:rPr>
                <w:rStyle w:val="Hyperlink"/>
                <w:noProof/>
              </w:rPr>
              <w:t>5</w:t>
            </w:r>
            <w:r w:rsidR="008C238F">
              <w:rPr>
                <w:rFonts w:eastAsiaTheme="minorEastAsia"/>
                <w:noProof/>
                <w:sz w:val="22"/>
                <w:szCs w:val="22"/>
                <w:lang w:val="nl-BE" w:eastAsia="nl-BE"/>
              </w:rPr>
              <w:tab/>
            </w:r>
            <w:r w:rsidR="008C238F" w:rsidRPr="00FE7E46">
              <w:rPr>
                <w:rStyle w:val="Hyperlink"/>
                <w:noProof/>
              </w:rPr>
              <w:t>Onze producten</w:t>
            </w:r>
            <w:r w:rsidR="008C238F">
              <w:rPr>
                <w:noProof/>
                <w:webHidden/>
              </w:rPr>
              <w:tab/>
            </w:r>
            <w:r w:rsidR="008C238F">
              <w:rPr>
                <w:noProof/>
                <w:webHidden/>
              </w:rPr>
              <w:fldChar w:fldCharType="begin"/>
            </w:r>
            <w:r w:rsidR="008C238F">
              <w:rPr>
                <w:noProof/>
                <w:webHidden/>
              </w:rPr>
              <w:instrText xml:space="preserve"> PAGEREF _Toc92900089 \h </w:instrText>
            </w:r>
            <w:r w:rsidR="008C238F">
              <w:rPr>
                <w:noProof/>
                <w:webHidden/>
              </w:rPr>
            </w:r>
            <w:r w:rsidR="008C238F">
              <w:rPr>
                <w:noProof/>
                <w:webHidden/>
              </w:rPr>
              <w:fldChar w:fldCharType="separate"/>
            </w:r>
            <w:r w:rsidR="008C238F">
              <w:rPr>
                <w:noProof/>
                <w:webHidden/>
              </w:rPr>
              <w:t>6</w:t>
            </w:r>
            <w:r w:rsidR="008C238F">
              <w:rPr>
                <w:noProof/>
                <w:webHidden/>
              </w:rPr>
              <w:fldChar w:fldCharType="end"/>
            </w:r>
          </w:hyperlink>
        </w:p>
        <w:p w14:paraId="7EDF21EA" w14:textId="3561FEA7" w:rsidR="008C238F" w:rsidRDefault="00CD5110">
          <w:pPr>
            <w:pStyle w:val="Inhopg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nl-BE" w:eastAsia="nl-BE"/>
            </w:rPr>
          </w:pPr>
          <w:hyperlink w:anchor="_Toc92900090" w:history="1">
            <w:r w:rsidR="008C238F" w:rsidRPr="00FE7E46">
              <w:rPr>
                <w:rStyle w:val="Hyperlink"/>
                <w:noProof/>
              </w:rPr>
              <w:t>6</w:t>
            </w:r>
            <w:r w:rsidR="008C238F">
              <w:rPr>
                <w:rFonts w:eastAsiaTheme="minorEastAsia"/>
                <w:noProof/>
                <w:sz w:val="22"/>
                <w:szCs w:val="22"/>
                <w:lang w:val="nl-BE" w:eastAsia="nl-BE"/>
              </w:rPr>
              <w:tab/>
            </w:r>
            <w:r w:rsidR="008C238F" w:rsidRPr="00FE7E46">
              <w:rPr>
                <w:rStyle w:val="Hyperlink"/>
                <w:noProof/>
              </w:rPr>
              <w:t>Onze openingsuren</w:t>
            </w:r>
            <w:r w:rsidR="008C238F">
              <w:rPr>
                <w:noProof/>
                <w:webHidden/>
              </w:rPr>
              <w:tab/>
            </w:r>
            <w:r w:rsidR="008C238F">
              <w:rPr>
                <w:noProof/>
                <w:webHidden/>
              </w:rPr>
              <w:fldChar w:fldCharType="begin"/>
            </w:r>
            <w:r w:rsidR="008C238F">
              <w:rPr>
                <w:noProof/>
                <w:webHidden/>
              </w:rPr>
              <w:instrText xml:space="preserve"> PAGEREF _Toc92900090 \h </w:instrText>
            </w:r>
            <w:r w:rsidR="008C238F">
              <w:rPr>
                <w:noProof/>
                <w:webHidden/>
              </w:rPr>
            </w:r>
            <w:r w:rsidR="008C238F">
              <w:rPr>
                <w:noProof/>
                <w:webHidden/>
              </w:rPr>
              <w:fldChar w:fldCharType="separate"/>
            </w:r>
            <w:r w:rsidR="008C238F">
              <w:rPr>
                <w:noProof/>
                <w:webHidden/>
              </w:rPr>
              <w:t>6</w:t>
            </w:r>
            <w:r w:rsidR="008C238F">
              <w:rPr>
                <w:noProof/>
                <w:webHidden/>
              </w:rPr>
              <w:fldChar w:fldCharType="end"/>
            </w:r>
          </w:hyperlink>
        </w:p>
        <w:p w14:paraId="51250930" w14:textId="51398180" w:rsidR="008C238F" w:rsidRDefault="00CD5110">
          <w:pPr>
            <w:pStyle w:val="Inhopg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nl-BE" w:eastAsia="nl-BE"/>
            </w:rPr>
          </w:pPr>
          <w:hyperlink w:anchor="_Toc92900091" w:history="1">
            <w:r w:rsidR="008C238F" w:rsidRPr="00FE7E46">
              <w:rPr>
                <w:rStyle w:val="Hyperlink"/>
                <w:noProof/>
              </w:rPr>
              <w:t>7</w:t>
            </w:r>
            <w:r w:rsidR="008C238F">
              <w:rPr>
                <w:rFonts w:eastAsiaTheme="minorEastAsia"/>
                <w:noProof/>
                <w:sz w:val="22"/>
                <w:szCs w:val="22"/>
                <w:lang w:val="nl-BE" w:eastAsia="nl-BE"/>
              </w:rPr>
              <w:tab/>
            </w:r>
            <w:r w:rsidR="008C238F" w:rsidRPr="00FE7E46">
              <w:rPr>
                <w:rStyle w:val="Hyperlink"/>
                <w:noProof/>
              </w:rPr>
              <w:t>Onze praktische afspraken</w:t>
            </w:r>
            <w:r w:rsidR="008C238F">
              <w:rPr>
                <w:noProof/>
                <w:webHidden/>
              </w:rPr>
              <w:tab/>
            </w:r>
            <w:r w:rsidR="008C238F">
              <w:rPr>
                <w:noProof/>
                <w:webHidden/>
              </w:rPr>
              <w:fldChar w:fldCharType="begin"/>
            </w:r>
            <w:r w:rsidR="008C238F">
              <w:rPr>
                <w:noProof/>
                <w:webHidden/>
              </w:rPr>
              <w:instrText xml:space="preserve"> PAGEREF _Toc92900091 \h </w:instrText>
            </w:r>
            <w:r w:rsidR="008C238F">
              <w:rPr>
                <w:noProof/>
                <w:webHidden/>
              </w:rPr>
            </w:r>
            <w:r w:rsidR="008C238F">
              <w:rPr>
                <w:noProof/>
                <w:webHidden/>
              </w:rPr>
              <w:fldChar w:fldCharType="separate"/>
            </w:r>
            <w:r w:rsidR="008C238F">
              <w:rPr>
                <w:noProof/>
                <w:webHidden/>
              </w:rPr>
              <w:t>7</w:t>
            </w:r>
            <w:r w:rsidR="008C238F">
              <w:rPr>
                <w:noProof/>
                <w:webHidden/>
              </w:rPr>
              <w:fldChar w:fldCharType="end"/>
            </w:r>
          </w:hyperlink>
        </w:p>
        <w:p w14:paraId="14DE67F5" w14:textId="362F6F07" w:rsidR="008C238F" w:rsidRDefault="00CD5110">
          <w:pPr>
            <w:pStyle w:val="Inhopg1"/>
            <w:tabs>
              <w:tab w:val="left" w:pos="440"/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nl-BE" w:eastAsia="nl-BE"/>
            </w:rPr>
          </w:pPr>
          <w:hyperlink w:anchor="_Toc92900092" w:history="1">
            <w:r w:rsidR="008C238F" w:rsidRPr="00FE7E46">
              <w:rPr>
                <w:rStyle w:val="Hyperlink"/>
                <w:noProof/>
                <w:lang w:val="nl-BE"/>
              </w:rPr>
              <w:t>8</w:t>
            </w:r>
            <w:r w:rsidR="008C238F">
              <w:rPr>
                <w:rFonts w:eastAsiaTheme="minorEastAsia"/>
                <w:noProof/>
                <w:sz w:val="22"/>
                <w:szCs w:val="22"/>
                <w:lang w:val="nl-BE" w:eastAsia="nl-BE"/>
              </w:rPr>
              <w:tab/>
            </w:r>
            <w:r w:rsidR="008C238F" w:rsidRPr="00FE7E46">
              <w:rPr>
                <w:rStyle w:val="Hyperlink"/>
                <w:noProof/>
                <w:lang w:val="nl-BE"/>
              </w:rPr>
              <w:t>Onze kwaliteits- en hygiënevoorschriften</w:t>
            </w:r>
            <w:r w:rsidR="008C238F">
              <w:rPr>
                <w:noProof/>
                <w:webHidden/>
              </w:rPr>
              <w:tab/>
            </w:r>
            <w:r w:rsidR="008C238F">
              <w:rPr>
                <w:noProof/>
                <w:webHidden/>
              </w:rPr>
              <w:fldChar w:fldCharType="begin"/>
            </w:r>
            <w:r w:rsidR="008C238F">
              <w:rPr>
                <w:noProof/>
                <w:webHidden/>
              </w:rPr>
              <w:instrText xml:space="preserve"> PAGEREF _Toc92900092 \h </w:instrText>
            </w:r>
            <w:r w:rsidR="008C238F">
              <w:rPr>
                <w:noProof/>
                <w:webHidden/>
              </w:rPr>
            </w:r>
            <w:r w:rsidR="008C238F">
              <w:rPr>
                <w:noProof/>
                <w:webHidden/>
              </w:rPr>
              <w:fldChar w:fldCharType="separate"/>
            </w:r>
            <w:r w:rsidR="008C238F">
              <w:rPr>
                <w:noProof/>
                <w:webHidden/>
              </w:rPr>
              <w:t>8</w:t>
            </w:r>
            <w:r w:rsidR="008C238F">
              <w:rPr>
                <w:noProof/>
                <w:webHidden/>
              </w:rPr>
              <w:fldChar w:fldCharType="end"/>
            </w:r>
          </w:hyperlink>
        </w:p>
        <w:p w14:paraId="6F6F62D5" w14:textId="3346DC99" w:rsidR="00143BC4" w:rsidRDefault="00143BC4">
          <w:r>
            <w:rPr>
              <w:b/>
              <w:bCs/>
            </w:rPr>
            <w:fldChar w:fldCharType="end"/>
          </w:r>
        </w:p>
      </w:sdtContent>
    </w:sdt>
    <w:p w14:paraId="063DAACB" w14:textId="77777777" w:rsidR="004D2240" w:rsidRPr="00010928" w:rsidRDefault="004D2240" w:rsidP="003604AA">
      <w:pPr>
        <w:rPr>
          <w:rFonts w:asciiTheme="majorHAnsi" w:hAnsiTheme="majorHAnsi" w:cstheme="majorHAnsi"/>
          <w:b/>
          <w:bCs/>
        </w:rPr>
      </w:pPr>
    </w:p>
    <w:p w14:paraId="216EAE97" w14:textId="77777777" w:rsidR="004D2240" w:rsidRPr="00010928" w:rsidRDefault="004D2240" w:rsidP="003604AA">
      <w:pPr>
        <w:rPr>
          <w:rFonts w:asciiTheme="majorHAnsi" w:hAnsiTheme="majorHAnsi" w:cstheme="majorHAnsi"/>
          <w:b/>
          <w:bCs/>
        </w:rPr>
      </w:pPr>
    </w:p>
    <w:p w14:paraId="40A73706" w14:textId="77777777" w:rsidR="008C238F" w:rsidRDefault="008C238F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7788593B" w14:textId="72083A08" w:rsidR="004C7B6A" w:rsidRDefault="004C7B6A" w:rsidP="00C2270B">
      <w:pPr>
        <w:pStyle w:val="Titel"/>
      </w:pPr>
      <w:r w:rsidRPr="00010928">
        <w:lastRenderedPageBreak/>
        <w:t>Welkom</w:t>
      </w:r>
    </w:p>
    <w:p w14:paraId="641917D0" w14:textId="77777777" w:rsidR="00C2270B" w:rsidRPr="00010928" w:rsidRDefault="00C2270B" w:rsidP="004C7B6A">
      <w:pPr>
        <w:rPr>
          <w:rFonts w:asciiTheme="majorHAnsi" w:hAnsiTheme="majorHAnsi" w:cstheme="majorHAnsi"/>
          <w:b/>
          <w:bCs/>
        </w:rPr>
      </w:pPr>
    </w:p>
    <w:p w14:paraId="1807EEAE" w14:textId="77777777" w:rsidR="00C2270B" w:rsidRDefault="00C2270B" w:rsidP="004C7B6A">
      <w:pPr>
        <w:rPr>
          <w:rFonts w:asciiTheme="majorHAnsi" w:hAnsiTheme="majorHAnsi" w:cstheme="majorHAnsi"/>
        </w:rPr>
      </w:pPr>
    </w:p>
    <w:p w14:paraId="44D42B83" w14:textId="1BFB25DD" w:rsidR="004C7B6A" w:rsidRPr="00010928" w:rsidRDefault="004C7B6A" w:rsidP="004C7B6A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t>Vandaag is je eerste werkdag bij</w:t>
      </w:r>
      <w:r w:rsidR="00C2270B" w:rsidRPr="00C2270B">
        <w:rPr>
          <w:rFonts w:cstheme="majorHAnsi"/>
        </w:rPr>
        <w:t xml:space="preserve"> </w:t>
      </w:r>
      <w:sdt>
        <w:sdtPr>
          <w:rPr>
            <w:rFonts w:cstheme="majorHAnsi"/>
            <w:u w:val="single"/>
          </w:rPr>
          <w:alias w:val="Naam bedrijf"/>
          <w:tag w:val="naam bedrijf"/>
          <w:id w:val="-1633250146"/>
          <w:placeholder>
            <w:docPart w:val="632EF1EC987648EB8AF8864659ADB820"/>
          </w:placeholder>
          <w:showingPlcHdr/>
          <w:text w:multiLine="1"/>
        </w:sdtPr>
        <w:sdtEndPr/>
        <w:sdtContent>
          <w:r w:rsidR="00C2270B" w:rsidRPr="00C2270B">
            <w:rPr>
              <w:rStyle w:val="Tekstvantijdelijkeaanduiding"/>
              <w:u w:val="single"/>
            </w:rPr>
            <w:t>Klik of tik om tekst in te voeren.</w:t>
          </w:r>
        </w:sdtContent>
      </w:sdt>
    </w:p>
    <w:p w14:paraId="08F20B2D" w14:textId="77777777" w:rsidR="00C2270B" w:rsidRDefault="00C2270B" w:rsidP="004C7B6A">
      <w:pPr>
        <w:rPr>
          <w:rFonts w:asciiTheme="majorHAnsi" w:hAnsiTheme="majorHAnsi" w:cstheme="majorHAnsi"/>
        </w:rPr>
      </w:pPr>
    </w:p>
    <w:p w14:paraId="1A961CD4" w14:textId="44E12850" w:rsidR="004C7B6A" w:rsidRPr="00010928" w:rsidRDefault="004C7B6A" w:rsidP="004C7B6A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t>In deze onthaalbrochure vind je informatie terug over ons bedrijf, onze producten</w:t>
      </w:r>
      <w:r w:rsidR="008F793E" w:rsidRPr="00010928">
        <w:rPr>
          <w:rFonts w:asciiTheme="majorHAnsi" w:hAnsiTheme="majorHAnsi" w:cstheme="majorHAnsi"/>
        </w:rPr>
        <w:t xml:space="preserve"> en diensten</w:t>
      </w:r>
      <w:r w:rsidRPr="00010928">
        <w:rPr>
          <w:rFonts w:asciiTheme="majorHAnsi" w:hAnsiTheme="majorHAnsi" w:cstheme="majorHAnsi"/>
        </w:rPr>
        <w:t xml:space="preserve"> en onze afspraken. Als je verder nog vragen hebt, kan je steeds terecht bij</w:t>
      </w:r>
      <w:r w:rsidR="00C2270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974441537"/>
          <w:placeholder>
            <w:docPart w:val="DefaultPlaceholder_-1854013440"/>
          </w:placeholder>
          <w:showingPlcHdr/>
          <w:text/>
        </w:sdtPr>
        <w:sdtEndPr/>
        <w:sdtContent>
          <w:r w:rsidR="00C2270B" w:rsidRPr="00C2270B">
            <w:rPr>
              <w:rStyle w:val="Tekstvantijdelijkeaanduiding"/>
              <w:u w:val="single"/>
            </w:rPr>
            <w:t>Klik of tik om tekst in te voeren.</w:t>
          </w:r>
        </w:sdtContent>
      </w:sdt>
      <w:r w:rsidRPr="00010928">
        <w:rPr>
          <w:rFonts w:asciiTheme="majorHAnsi" w:hAnsiTheme="majorHAnsi" w:cstheme="majorHAnsi"/>
        </w:rPr>
        <w:t>.</w:t>
      </w:r>
    </w:p>
    <w:p w14:paraId="41B61A1E" w14:textId="77777777" w:rsidR="00C2270B" w:rsidRDefault="00C2270B" w:rsidP="004C7B6A">
      <w:pPr>
        <w:rPr>
          <w:rFonts w:asciiTheme="majorHAnsi" w:hAnsiTheme="majorHAnsi" w:cstheme="majorHAnsi"/>
        </w:rPr>
      </w:pPr>
    </w:p>
    <w:p w14:paraId="0C5C5A2E" w14:textId="48A3746B" w:rsidR="004C7B6A" w:rsidRPr="00010928" w:rsidRDefault="004C7B6A" w:rsidP="004C7B6A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t>We hopen dat je je snel thuis voelt in ons team!</w:t>
      </w:r>
    </w:p>
    <w:p w14:paraId="0C937D32" w14:textId="77777777" w:rsidR="00143BC4" w:rsidRDefault="00143BC4" w:rsidP="004C7B6A">
      <w:pPr>
        <w:rPr>
          <w:rFonts w:asciiTheme="majorHAnsi" w:hAnsiTheme="majorHAnsi" w:cstheme="majorHAnsi"/>
        </w:rPr>
      </w:pPr>
    </w:p>
    <w:p w14:paraId="77BD4CE7" w14:textId="77777777" w:rsidR="00143BC4" w:rsidRDefault="00143BC4" w:rsidP="004C7B6A">
      <w:pPr>
        <w:rPr>
          <w:rFonts w:asciiTheme="majorHAnsi" w:hAnsiTheme="majorHAnsi" w:cstheme="majorHAnsi"/>
        </w:rPr>
      </w:pPr>
    </w:p>
    <w:p w14:paraId="343C22E5" w14:textId="77777777" w:rsidR="00143BC4" w:rsidRDefault="00143BC4" w:rsidP="00143BC4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b/>
          <w:bCs/>
          <w:sz w:val="32"/>
          <w:szCs w:val="32"/>
          <w:lang w:val="nl-BE"/>
        </w:rPr>
      </w:pPr>
      <w:r w:rsidRPr="00716F6B">
        <w:rPr>
          <w:rFonts w:asciiTheme="majorHAnsi" w:hAnsiTheme="majorHAnsi" w:cstheme="majorHAnsi"/>
          <w:b/>
          <w:bCs/>
          <w:sz w:val="32"/>
          <w:szCs w:val="32"/>
          <w:lang w:val="nl-BE"/>
        </w:rPr>
        <w:t xml:space="preserve">VEEL SUCCES! </w:t>
      </w:r>
    </w:p>
    <w:p w14:paraId="2C11C695" w14:textId="1136A0A3" w:rsidR="003356FB" w:rsidRPr="00010928" w:rsidRDefault="003356FB" w:rsidP="004C7B6A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br w:type="page"/>
      </w:r>
    </w:p>
    <w:p w14:paraId="3ED6DBD5" w14:textId="79A0FB1E" w:rsidR="003356FB" w:rsidRPr="00845F42" w:rsidRDefault="004067DA" w:rsidP="00845F42">
      <w:pPr>
        <w:pStyle w:val="Kop1"/>
      </w:pPr>
      <w:bookmarkStart w:id="0" w:name="_Toc92900085"/>
      <w:r w:rsidRPr="00845F42">
        <w:lastRenderedPageBreak/>
        <w:t>Hoe het begon…</w:t>
      </w:r>
      <w:bookmarkEnd w:id="0"/>
    </w:p>
    <w:p w14:paraId="2511432E" w14:textId="77777777" w:rsidR="004067DA" w:rsidRPr="00010928" w:rsidRDefault="004067DA" w:rsidP="004C7B6A">
      <w:pPr>
        <w:rPr>
          <w:rFonts w:asciiTheme="majorHAnsi" w:hAnsiTheme="majorHAnsi" w:cstheme="majorHAnsi"/>
        </w:rPr>
      </w:pPr>
    </w:p>
    <w:p w14:paraId="70A1BBF9" w14:textId="44281407" w:rsidR="008E0A1B" w:rsidRPr="00975E71" w:rsidRDefault="008E0A1B" w:rsidP="008E0A1B">
      <w:pPr>
        <w:rPr>
          <w:rFonts w:asciiTheme="majorHAnsi" w:hAnsiTheme="majorHAnsi" w:cstheme="majorHAnsi"/>
          <w:lang w:val="nl-BE"/>
        </w:rPr>
      </w:pPr>
      <w:r w:rsidRPr="00975E71">
        <w:rPr>
          <w:rFonts w:asciiTheme="majorHAnsi" w:hAnsiTheme="majorHAnsi" w:cstheme="majorHAnsi"/>
          <w:lang w:val="nl-BE"/>
        </w:rPr>
        <w:t xml:space="preserve">Firma A is gepassioneerd door </w:t>
      </w:r>
      <w:r w:rsidR="003F5879" w:rsidRPr="00975E71">
        <w:rPr>
          <w:rFonts w:asciiTheme="majorHAnsi" w:hAnsiTheme="majorHAnsi" w:cstheme="majorHAnsi"/>
          <w:lang w:val="nl-BE"/>
        </w:rPr>
        <w:t>textiel</w:t>
      </w:r>
      <w:r w:rsidRPr="00975E71">
        <w:rPr>
          <w:rFonts w:asciiTheme="majorHAnsi" w:hAnsiTheme="majorHAnsi" w:cstheme="majorHAnsi"/>
          <w:lang w:val="nl-BE"/>
        </w:rPr>
        <w:t>. In 1980 startte X een kleine firma A in</w:t>
      </w:r>
      <w:r w:rsidR="00321104" w:rsidRPr="00975E71">
        <w:rPr>
          <w:rFonts w:asciiTheme="majorHAnsi" w:hAnsiTheme="majorHAnsi" w:cstheme="majorHAnsi"/>
          <w:lang w:val="nl-BE"/>
        </w:rPr>
        <w:t xml:space="preserve"> gemeente X</w:t>
      </w:r>
      <w:r w:rsidRPr="00975E71">
        <w:rPr>
          <w:rFonts w:asciiTheme="majorHAnsi" w:hAnsiTheme="majorHAnsi" w:cstheme="majorHAnsi"/>
          <w:lang w:val="nl-BE"/>
        </w:rPr>
        <w:t xml:space="preserve">. Al snel bleek </w:t>
      </w:r>
      <w:r w:rsidR="00321104" w:rsidRPr="00975E71">
        <w:rPr>
          <w:rFonts w:asciiTheme="majorHAnsi" w:hAnsiTheme="majorHAnsi" w:cstheme="majorHAnsi"/>
          <w:lang w:val="nl-BE"/>
        </w:rPr>
        <w:t>deze firma</w:t>
      </w:r>
      <w:r w:rsidRPr="00975E71">
        <w:rPr>
          <w:rFonts w:asciiTheme="majorHAnsi" w:hAnsiTheme="majorHAnsi" w:cstheme="majorHAnsi"/>
          <w:lang w:val="nl-BE"/>
        </w:rPr>
        <w:t xml:space="preserve"> niet meer te voldoen voor het steeds groeiende klantenbestand, een uitbreiding bleek noodzakelijk en </w:t>
      </w:r>
      <w:r w:rsidR="00321104" w:rsidRPr="00975E71">
        <w:rPr>
          <w:rFonts w:asciiTheme="majorHAnsi" w:hAnsiTheme="majorHAnsi" w:cstheme="majorHAnsi"/>
          <w:lang w:val="nl-BE"/>
        </w:rPr>
        <w:t>10</w:t>
      </w:r>
      <w:r w:rsidRPr="00975E71">
        <w:rPr>
          <w:rFonts w:asciiTheme="majorHAnsi" w:hAnsiTheme="majorHAnsi" w:cstheme="majorHAnsi"/>
          <w:lang w:val="nl-BE"/>
        </w:rPr>
        <w:t xml:space="preserve"> jaar later opende </w:t>
      </w:r>
      <w:r w:rsidR="00321104" w:rsidRPr="00975E71">
        <w:rPr>
          <w:rFonts w:asciiTheme="majorHAnsi" w:hAnsiTheme="majorHAnsi" w:cstheme="majorHAnsi"/>
          <w:lang w:val="nl-BE"/>
        </w:rPr>
        <w:t>X</w:t>
      </w:r>
      <w:r w:rsidRPr="00975E71">
        <w:rPr>
          <w:rFonts w:asciiTheme="majorHAnsi" w:hAnsiTheme="majorHAnsi" w:cstheme="majorHAnsi"/>
          <w:lang w:val="nl-BE"/>
        </w:rPr>
        <w:t xml:space="preserve"> een nieuwe zaak in </w:t>
      </w:r>
      <w:r w:rsidR="00010C9B" w:rsidRPr="00975E71">
        <w:rPr>
          <w:rFonts w:asciiTheme="majorHAnsi" w:hAnsiTheme="majorHAnsi" w:cstheme="majorHAnsi"/>
          <w:lang w:val="nl-BE"/>
        </w:rPr>
        <w:t>gemeente X</w:t>
      </w:r>
      <w:r w:rsidRPr="00975E71">
        <w:rPr>
          <w:rFonts w:asciiTheme="majorHAnsi" w:hAnsiTheme="majorHAnsi" w:cstheme="majorHAnsi"/>
          <w:lang w:val="nl-BE"/>
        </w:rPr>
        <w:t>.</w:t>
      </w:r>
    </w:p>
    <w:p w14:paraId="32421988" w14:textId="1F7B0C60" w:rsidR="004067DA" w:rsidRPr="00975E71" w:rsidRDefault="008E0A1B" w:rsidP="004C7B6A">
      <w:pPr>
        <w:rPr>
          <w:rFonts w:asciiTheme="majorHAnsi" w:hAnsiTheme="majorHAnsi" w:cstheme="majorHAnsi"/>
          <w:i/>
          <w:iCs/>
          <w:lang w:val="nl-BE"/>
        </w:rPr>
      </w:pPr>
      <w:r w:rsidRPr="00975E71">
        <w:rPr>
          <w:rFonts w:asciiTheme="majorHAnsi" w:hAnsiTheme="majorHAnsi" w:cstheme="majorHAnsi"/>
          <w:lang w:val="nl-BE"/>
        </w:rPr>
        <w:t xml:space="preserve">Jarenlang werd er geïnvesteerd in machines en kennis om uit te groeien tot een toonaangevend bedrijf dat gespecialiseerd is in </w:t>
      </w:r>
      <w:r w:rsidR="00010C9B" w:rsidRPr="00975E71">
        <w:rPr>
          <w:rFonts w:asciiTheme="majorHAnsi" w:hAnsiTheme="majorHAnsi" w:cstheme="majorHAnsi"/>
          <w:lang w:val="nl-BE"/>
        </w:rPr>
        <w:t>A, B en C</w:t>
      </w:r>
      <w:r w:rsidR="00010C9B" w:rsidRPr="00975E71">
        <w:rPr>
          <w:rFonts w:asciiTheme="majorHAnsi" w:hAnsiTheme="majorHAnsi" w:cstheme="majorHAnsi"/>
          <w:i/>
          <w:iCs/>
          <w:lang w:val="nl-BE"/>
        </w:rPr>
        <w:t xml:space="preserve">. </w:t>
      </w:r>
    </w:p>
    <w:p w14:paraId="7F319B65" w14:textId="77777777" w:rsidR="00010C9B" w:rsidRPr="00010928" w:rsidRDefault="00010C9B" w:rsidP="004C7B6A">
      <w:pPr>
        <w:rPr>
          <w:rFonts w:asciiTheme="majorHAnsi" w:hAnsiTheme="majorHAnsi" w:cstheme="majorHAnsi"/>
          <w:lang w:val="nl-BE"/>
        </w:rPr>
      </w:pPr>
    </w:p>
    <w:p w14:paraId="4367F4DA" w14:textId="77777777" w:rsidR="00010C9B" w:rsidRDefault="00010C9B" w:rsidP="004C7B6A">
      <w:pPr>
        <w:rPr>
          <w:rFonts w:asciiTheme="majorHAnsi" w:hAnsiTheme="majorHAnsi" w:cstheme="majorHAnsi"/>
        </w:rPr>
      </w:pPr>
    </w:p>
    <w:p w14:paraId="085D5912" w14:textId="1471B1D1" w:rsidR="003F5879" w:rsidRPr="00C81A84" w:rsidRDefault="00C81A84" w:rsidP="00845F42">
      <w:pPr>
        <w:pStyle w:val="Kop1"/>
      </w:pPr>
      <w:bookmarkStart w:id="1" w:name="_Toc92900086"/>
      <w:r w:rsidRPr="00C81A84">
        <w:t xml:space="preserve">Onze </w:t>
      </w:r>
      <w:r w:rsidR="00AB588C">
        <w:t>m</w:t>
      </w:r>
      <w:r w:rsidRPr="00C81A84">
        <w:t xml:space="preserve">issie en </w:t>
      </w:r>
      <w:r w:rsidR="00AB588C">
        <w:t>v</w:t>
      </w:r>
      <w:r w:rsidRPr="00C81A84">
        <w:t>isie</w:t>
      </w:r>
      <w:bookmarkEnd w:id="1"/>
    </w:p>
    <w:p w14:paraId="54E721A2" w14:textId="77777777" w:rsidR="00C81A84" w:rsidRPr="00010928" w:rsidRDefault="00C81A84" w:rsidP="004C7B6A">
      <w:pPr>
        <w:rPr>
          <w:rFonts w:asciiTheme="majorHAnsi" w:hAnsiTheme="majorHAnsi" w:cstheme="majorHAnsi"/>
        </w:rPr>
      </w:pPr>
    </w:p>
    <w:p w14:paraId="1B959C75" w14:textId="10D4338E" w:rsidR="003F5879" w:rsidRPr="00B17272" w:rsidRDefault="00C81A84" w:rsidP="004C7B6A">
      <w:pPr>
        <w:rPr>
          <w:rFonts w:asciiTheme="majorHAnsi" w:hAnsiTheme="majorHAnsi" w:cstheme="majorHAnsi"/>
          <w:b/>
          <w:bCs/>
        </w:rPr>
      </w:pPr>
      <w:r w:rsidRPr="00B17272">
        <w:rPr>
          <w:rFonts w:asciiTheme="majorHAnsi" w:hAnsiTheme="majorHAnsi" w:cstheme="majorHAnsi"/>
          <w:b/>
          <w:bCs/>
        </w:rPr>
        <w:t>On</w:t>
      </w:r>
      <w:r w:rsidR="003C68D7">
        <w:rPr>
          <w:rFonts w:asciiTheme="majorHAnsi" w:hAnsiTheme="majorHAnsi" w:cstheme="majorHAnsi"/>
          <w:b/>
          <w:bCs/>
        </w:rPr>
        <w:t>ze</w:t>
      </w:r>
      <w:r w:rsidRPr="00B17272">
        <w:rPr>
          <w:rFonts w:asciiTheme="majorHAnsi" w:hAnsiTheme="majorHAnsi" w:cstheme="majorHAnsi"/>
          <w:b/>
          <w:bCs/>
        </w:rPr>
        <w:t xml:space="preserve"> </w:t>
      </w:r>
      <w:r w:rsidR="00AB588C">
        <w:rPr>
          <w:rFonts w:asciiTheme="majorHAnsi" w:hAnsiTheme="majorHAnsi" w:cstheme="majorHAnsi"/>
          <w:b/>
          <w:bCs/>
        </w:rPr>
        <w:t>m</w:t>
      </w:r>
      <w:r w:rsidRPr="00B17272">
        <w:rPr>
          <w:rFonts w:asciiTheme="majorHAnsi" w:hAnsiTheme="majorHAnsi" w:cstheme="majorHAnsi"/>
          <w:b/>
          <w:bCs/>
        </w:rPr>
        <w:t>issie</w:t>
      </w:r>
    </w:p>
    <w:p w14:paraId="411A5B8A" w14:textId="483A70AA" w:rsidR="00C81A84" w:rsidRPr="00975E71" w:rsidRDefault="00A92080" w:rsidP="004C7B6A">
      <w:pPr>
        <w:rPr>
          <w:rFonts w:asciiTheme="majorHAnsi" w:hAnsiTheme="majorHAnsi" w:cstheme="majorHAnsi"/>
        </w:rPr>
      </w:pPr>
      <w:r w:rsidRPr="00975E71">
        <w:rPr>
          <w:rFonts w:asciiTheme="majorHAnsi" w:hAnsiTheme="majorHAnsi" w:cstheme="majorHAnsi"/>
        </w:rPr>
        <w:t>Het is onze missie om kwalitatief hoogwaardig werk</w:t>
      </w:r>
      <w:r w:rsidR="00DA1E9A" w:rsidRPr="00975E71">
        <w:rPr>
          <w:rFonts w:asciiTheme="majorHAnsi" w:hAnsiTheme="majorHAnsi" w:cstheme="majorHAnsi"/>
        </w:rPr>
        <w:t xml:space="preserve"> te</w:t>
      </w:r>
      <w:r w:rsidRPr="00975E71">
        <w:rPr>
          <w:rFonts w:asciiTheme="majorHAnsi" w:hAnsiTheme="majorHAnsi" w:cstheme="majorHAnsi"/>
        </w:rPr>
        <w:t xml:space="preserve"> leveren aan een betaalbare prijs</w:t>
      </w:r>
      <w:r w:rsidR="002F7392" w:rsidRPr="00975E71">
        <w:rPr>
          <w:rFonts w:asciiTheme="majorHAnsi" w:hAnsiTheme="majorHAnsi" w:cstheme="majorHAnsi"/>
        </w:rPr>
        <w:t xml:space="preserve"> dit aan de hand van de nieuwste innovatieve technologieën die aansluiten bij de noden van de klant.</w:t>
      </w:r>
    </w:p>
    <w:p w14:paraId="03A8BFA7" w14:textId="77777777" w:rsidR="002F7392" w:rsidRDefault="002F7392" w:rsidP="004C7B6A">
      <w:pPr>
        <w:rPr>
          <w:rFonts w:asciiTheme="majorHAnsi" w:hAnsiTheme="majorHAnsi" w:cstheme="majorHAnsi"/>
        </w:rPr>
      </w:pPr>
    </w:p>
    <w:p w14:paraId="72206D69" w14:textId="78B47367" w:rsidR="003F5879" w:rsidRPr="00B17272" w:rsidRDefault="00C81A84" w:rsidP="004C7B6A">
      <w:pPr>
        <w:rPr>
          <w:rFonts w:asciiTheme="majorHAnsi" w:hAnsiTheme="majorHAnsi" w:cstheme="majorHAnsi"/>
          <w:b/>
          <w:bCs/>
        </w:rPr>
      </w:pPr>
      <w:r w:rsidRPr="00B17272">
        <w:rPr>
          <w:rFonts w:asciiTheme="majorHAnsi" w:hAnsiTheme="majorHAnsi" w:cstheme="majorHAnsi"/>
          <w:b/>
          <w:bCs/>
        </w:rPr>
        <w:t>O</w:t>
      </w:r>
      <w:r w:rsidR="003C68D7">
        <w:rPr>
          <w:rFonts w:asciiTheme="majorHAnsi" w:hAnsiTheme="majorHAnsi" w:cstheme="majorHAnsi"/>
          <w:b/>
          <w:bCs/>
        </w:rPr>
        <w:t>nze</w:t>
      </w:r>
      <w:r w:rsidRPr="00B17272">
        <w:rPr>
          <w:rFonts w:asciiTheme="majorHAnsi" w:hAnsiTheme="majorHAnsi" w:cstheme="majorHAnsi"/>
          <w:b/>
          <w:bCs/>
        </w:rPr>
        <w:t xml:space="preserve"> </w:t>
      </w:r>
      <w:r w:rsidR="00AB588C">
        <w:rPr>
          <w:rFonts w:asciiTheme="majorHAnsi" w:hAnsiTheme="majorHAnsi" w:cstheme="majorHAnsi"/>
          <w:b/>
          <w:bCs/>
        </w:rPr>
        <w:t>vi</w:t>
      </w:r>
      <w:r w:rsidRPr="00B17272">
        <w:rPr>
          <w:rFonts w:asciiTheme="majorHAnsi" w:hAnsiTheme="majorHAnsi" w:cstheme="majorHAnsi"/>
          <w:b/>
          <w:bCs/>
        </w:rPr>
        <w:t>sie</w:t>
      </w:r>
    </w:p>
    <w:p w14:paraId="79A2AB8E" w14:textId="15DE022B" w:rsidR="001D5374" w:rsidRPr="00975E71" w:rsidRDefault="0015059B" w:rsidP="001D5374">
      <w:pPr>
        <w:rPr>
          <w:rFonts w:asciiTheme="majorHAnsi" w:hAnsiTheme="majorHAnsi" w:cstheme="majorHAnsi"/>
          <w:lang w:val="nl-BE"/>
        </w:rPr>
      </w:pPr>
      <w:r w:rsidRPr="00975E71">
        <w:rPr>
          <w:rFonts w:asciiTheme="majorHAnsi" w:hAnsiTheme="majorHAnsi" w:cstheme="majorHAnsi"/>
        </w:rPr>
        <w:t xml:space="preserve">Het is onze visie </w:t>
      </w:r>
      <w:r w:rsidR="005F5079" w:rsidRPr="00975E71">
        <w:rPr>
          <w:rFonts w:asciiTheme="majorHAnsi" w:hAnsiTheme="majorHAnsi" w:cstheme="majorHAnsi"/>
        </w:rPr>
        <w:t xml:space="preserve">voor klant X </w:t>
      </w:r>
      <w:r w:rsidR="001D5374" w:rsidRPr="00975E71">
        <w:rPr>
          <w:rFonts w:asciiTheme="majorHAnsi" w:hAnsiTheme="majorHAnsi" w:cstheme="majorHAnsi"/>
        </w:rPr>
        <w:t xml:space="preserve">de meeste kwalitatieve X aan te bieden </w:t>
      </w:r>
      <w:r w:rsidR="00B17272" w:rsidRPr="00975E71">
        <w:rPr>
          <w:rFonts w:asciiTheme="majorHAnsi" w:hAnsiTheme="majorHAnsi" w:cstheme="majorHAnsi"/>
        </w:rPr>
        <w:t>via een betrouwbare lange termijn relatie</w:t>
      </w:r>
      <w:r w:rsidR="001D5374" w:rsidRPr="00975E71">
        <w:rPr>
          <w:rFonts w:asciiTheme="majorHAnsi" w:hAnsiTheme="majorHAnsi" w:cstheme="majorHAnsi"/>
        </w:rPr>
        <w:t>.</w:t>
      </w:r>
      <w:r w:rsidR="00B17272" w:rsidRPr="00975E71">
        <w:rPr>
          <w:rFonts w:asciiTheme="majorHAnsi" w:hAnsiTheme="majorHAnsi" w:cstheme="majorHAnsi"/>
        </w:rPr>
        <w:t xml:space="preserve"> </w:t>
      </w:r>
      <w:r w:rsidR="001D5374" w:rsidRPr="00975E71">
        <w:rPr>
          <w:rFonts w:asciiTheme="majorHAnsi" w:hAnsiTheme="majorHAnsi" w:cstheme="majorHAnsi"/>
          <w:lang w:val="nl-BE"/>
        </w:rPr>
        <w:t xml:space="preserve">Onze technologische voorsprong is een sterke troef die we voortdurend ontwikkelen en optimaliseren. </w:t>
      </w:r>
    </w:p>
    <w:p w14:paraId="1E5B88EF" w14:textId="709C5C72" w:rsidR="00F0474B" w:rsidRDefault="00F0474B" w:rsidP="003F5879">
      <w:pPr>
        <w:rPr>
          <w:rFonts w:asciiTheme="majorHAnsi" w:hAnsiTheme="majorHAnsi" w:cstheme="majorHAnsi"/>
          <w:b/>
          <w:bCs/>
        </w:rPr>
      </w:pPr>
    </w:p>
    <w:p w14:paraId="0D5728DB" w14:textId="38A0FF1C" w:rsidR="003F5879" w:rsidRPr="003F5879" w:rsidRDefault="003F5879" w:rsidP="00845F42">
      <w:pPr>
        <w:pStyle w:val="Kop1"/>
      </w:pPr>
      <w:bookmarkStart w:id="2" w:name="_Toc92900087"/>
      <w:r w:rsidRPr="003F5879">
        <w:t>Onze waarden</w:t>
      </w:r>
      <w:bookmarkEnd w:id="2"/>
    </w:p>
    <w:p w14:paraId="63C70205" w14:textId="77777777" w:rsidR="003F5879" w:rsidRPr="003F5879" w:rsidRDefault="003F5879" w:rsidP="003F5879">
      <w:pPr>
        <w:rPr>
          <w:rFonts w:asciiTheme="majorHAnsi" w:hAnsiTheme="majorHAnsi" w:cstheme="majorHAnsi"/>
        </w:rPr>
      </w:pPr>
    </w:p>
    <w:p w14:paraId="64A556F3" w14:textId="76E937B1" w:rsidR="003F5879" w:rsidRPr="003F5879" w:rsidRDefault="000B2F8D" w:rsidP="00B84AA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Vriendelijkheid</w:t>
      </w:r>
      <w:r w:rsidR="003F5879" w:rsidRPr="003F5879">
        <w:rPr>
          <w:rFonts w:asciiTheme="majorHAnsi" w:hAnsiTheme="majorHAnsi" w:cstheme="majorHAnsi"/>
        </w:rPr>
        <w:cr/>
        <w:t>Wij geven een hoge prioriteit aan tevredenheid van</w:t>
      </w:r>
      <w:r w:rsidR="000C3863">
        <w:rPr>
          <w:rFonts w:asciiTheme="majorHAnsi" w:hAnsiTheme="majorHAnsi" w:cstheme="majorHAnsi"/>
        </w:rPr>
        <w:t xml:space="preserve"> interne medewerkers en </w:t>
      </w:r>
      <w:r w:rsidR="003F5879" w:rsidRPr="003F5879">
        <w:rPr>
          <w:rFonts w:asciiTheme="majorHAnsi" w:hAnsiTheme="majorHAnsi" w:cstheme="majorHAnsi"/>
        </w:rPr>
        <w:t>klanten</w:t>
      </w:r>
      <w:r w:rsidR="000C3863">
        <w:rPr>
          <w:rFonts w:asciiTheme="majorHAnsi" w:hAnsiTheme="majorHAnsi" w:cstheme="majorHAnsi"/>
        </w:rPr>
        <w:t>.</w:t>
      </w:r>
      <w:r w:rsidR="003F5879" w:rsidRPr="003F5879">
        <w:rPr>
          <w:rFonts w:asciiTheme="majorHAnsi" w:hAnsiTheme="majorHAnsi" w:cstheme="majorHAnsi"/>
        </w:rPr>
        <w:t xml:space="preserve"> Di</w:t>
      </w:r>
      <w:r w:rsidR="00F6614D" w:rsidRPr="00010928">
        <w:rPr>
          <w:rFonts w:asciiTheme="majorHAnsi" w:hAnsiTheme="majorHAnsi" w:cstheme="majorHAnsi"/>
        </w:rPr>
        <w:t>t</w:t>
      </w:r>
      <w:r w:rsidR="003F5879" w:rsidRPr="003F5879">
        <w:rPr>
          <w:rFonts w:asciiTheme="majorHAnsi" w:hAnsiTheme="majorHAnsi" w:cstheme="majorHAnsi"/>
        </w:rPr>
        <w:t xml:space="preserve"> </w:t>
      </w:r>
      <w:r w:rsidR="009F16B2">
        <w:rPr>
          <w:rFonts w:asciiTheme="majorHAnsi" w:hAnsiTheme="majorHAnsi" w:cstheme="majorHAnsi"/>
        </w:rPr>
        <w:t xml:space="preserve">wil zeggen </w:t>
      </w:r>
      <w:r w:rsidR="003F5879" w:rsidRPr="003F5879">
        <w:rPr>
          <w:rFonts w:asciiTheme="majorHAnsi" w:hAnsiTheme="majorHAnsi" w:cstheme="majorHAnsi"/>
        </w:rPr>
        <w:t>een goede</w:t>
      </w:r>
      <w:r w:rsidR="00B84AAB" w:rsidRPr="00010928">
        <w:rPr>
          <w:rFonts w:asciiTheme="majorHAnsi" w:hAnsiTheme="majorHAnsi" w:cstheme="majorHAnsi"/>
        </w:rPr>
        <w:t xml:space="preserve"> en</w:t>
      </w:r>
      <w:r w:rsidR="003F5879" w:rsidRPr="003F5879">
        <w:rPr>
          <w:rFonts w:asciiTheme="majorHAnsi" w:hAnsiTheme="majorHAnsi" w:cstheme="majorHAnsi"/>
        </w:rPr>
        <w:t xml:space="preserve"> vriendelijke service.</w:t>
      </w:r>
      <w:r w:rsidR="003F5879" w:rsidRPr="003F5879">
        <w:rPr>
          <w:rFonts w:asciiTheme="majorHAnsi" w:hAnsiTheme="majorHAnsi" w:cstheme="majorHAnsi"/>
        </w:rPr>
        <w:cr/>
      </w:r>
    </w:p>
    <w:p w14:paraId="3AA8D651" w14:textId="360E23DA" w:rsidR="00F0474B" w:rsidRPr="00010928" w:rsidRDefault="003F5879" w:rsidP="00B84AAB">
      <w:pPr>
        <w:rPr>
          <w:rFonts w:asciiTheme="majorHAnsi" w:hAnsiTheme="majorHAnsi" w:cstheme="majorHAnsi"/>
        </w:rPr>
      </w:pPr>
      <w:r w:rsidRPr="003F5879">
        <w:rPr>
          <w:rFonts w:asciiTheme="majorHAnsi" w:hAnsiTheme="majorHAnsi" w:cstheme="majorHAnsi"/>
          <w:b/>
          <w:bCs/>
        </w:rPr>
        <w:t>Kwaliteit</w:t>
      </w:r>
      <w:r w:rsidRPr="003F5879">
        <w:rPr>
          <w:rFonts w:asciiTheme="majorHAnsi" w:hAnsiTheme="majorHAnsi" w:cstheme="majorHAnsi"/>
        </w:rPr>
        <w:cr/>
      </w:r>
      <w:r w:rsidR="00520CCA" w:rsidRPr="00010928">
        <w:rPr>
          <w:rFonts w:asciiTheme="majorHAnsi" w:hAnsiTheme="majorHAnsi" w:cstheme="majorHAnsi"/>
        </w:rPr>
        <w:t xml:space="preserve">Bij </w:t>
      </w:r>
      <w:r w:rsidR="00520CCA" w:rsidRPr="008C238F">
        <w:rPr>
          <w:rFonts w:asciiTheme="majorHAnsi" w:hAnsiTheme="majorHAnsi" w:cstheme="majorHAnsi"/>
        </w:rPr>
        <w:t>firma X</w:t>
      </w:r>
      <w:r w:rsidR="00520CCA" w:rsidRPr="00010928">
        <w:rPr>
          <w:rFonts w:asciiTheme="majorHAnsi" w:hAnsiTheme="majorHAnsi" w:cstheme="majorHAnsi"/>
        </w:rPr>
        <w:t xml:space="preserve"> </w:t>
      </w:r>
      <w:r w:rsidR="00B3017F" w:rsidRPr="00010928">
        <w:rPr>
          <w:rFonts w:asciiTheme="majorHAnsi" w:hAnsiTheme="majorHAnsi" w:cstheme="majorHAnsi"/>
        </w:rPr>
        <w:t xml:space="preserve">nemen we kwaliteit heel serieus. </w:t>
      </w:r>
      <w:r w:rsidRPr="003F5879">
        <w:rPr>
          <w:rFonts w:asciiTheme="majorHAnsi" w:hAnsiTheme="majorHAnsi" w:cstheme="majorHAnsi"/>
        </w:rPr>
        <w:t>Onze producten zijn steed</w:t>
      </w:r>
      <w:r w:rsidR="00AA7138" w:rsidRPr="00010928">
        <w:rPr>
          <w:rFonts w:asciiTheme="majorHAnsi" w:hAnsiTheme="majorHAnsi" w:cstheme="majorHAnsi"/>
        </w:rPr>
        <w:t xml:space="preserve">s </w:t>
      </w:r>
      <w:r w:rsidRPr="003F5879">
        <w:rPr>
          <w:rFonts w:asciiTheme="majorHAnsi" w:hAnsiTheme="majorHAnsi" w:cstheme="majorHAnsi"/>
        </w:rPr>
        <w:t>van de beste kwalitei</w:t>
      </w:r>
      <w:r w:rsidR="003D0C6F" w:rsidRPr="00010928">
        <w:rPr>
          <w:rFonts w:asciiTheme="majorHAnsi" w:hAnsiTheme="majorHAnsi" w:cstheme="majorHAnsi"/>
        </w:rPr>
        <w:t xml:space="preserve">t. </w:t>
      </w:r>
      <w:r w:rsidR="002E79CF" w:rsidRPr="00010928">
        <w:rPr>
          <w:rFonts w:asciiTheme="majorHAnsi" w:hAnsiTheme="majorHAnsi" w:cstheme="majorHAnsi"/>
        </w:rPr>
        <w:t>De</w:t>
      </w:r>
      <w:r w:rsidR="003D0C6F" w:rsidRPr="00010928">
        <w:rPr>
          <w:rFonts w:asciiTheme="majorHAnsi" w:hAnsiTheme="majorHAnsi" w:cstheme="majorHAnsi"/>
        </w:rPr>
        <w:t xml:space="preserve"> grondstoffen van onze producten </w:t>
      </w:r>
      <w:r w:rsidR="002E79CF" w:rsidRPr="00010928">
        <w:rPr>
          <w:rFonts w:asciiTheme="majorHAnsi" w:hAnsiTheme="majorHAnsi" w:cstheme="majorHAnsi"/>
        </w:rPr>
        <w:t>moeten voldoen aan onze kwaliteitscriteria.</w:t>
      </w:r>
      <w:r w:rsidR="008376CE" w:rsidRPr="00010928">
        <w:rPr>
          <w:rFonts w:asciiTheme="majorHAnsi" w:hAnsiTheme="majorHAnsi" w:cstheme="majorHAnsi"/>
        </w:rPr>
        <w:t xml:space="preserve"> Vanuit onze kwalitatieve grondstoffen word</w:t>
      </w:r>
      <w:r w:rsidR="00830A38">
        <w:rPr>
          <w:rFonts w:asciiTheme="majorHAnsi" w:hAnsiTheme="majorHAnsi" w:cstheme="majorHAnsi"/>
        </w:rPr>
        <w:t>t</w:t>
      </w:r>
      <w:r w:rsidR="008376CE" w:rsidRPr="00010928">
        <w:rPr>
          <w:rFonts w:asciiTheme="majorHAnsi" w:hAnsiTheme="majorHAnsi" w:cstheme="majorHAnsi"/>
        </w:rPr>
        <w:t xml:space="preserve"> ons eindproduct geleverd aan de klant. </w:t>
      </w:r>
      <w:r w:rsidR="002E79CF" w:rsidRPr="00010928">
        <w:rPr>
          <w:rFonts w:asciiTheme="majorHAnsi" w:hAnsiTheme="majorHAnsi" w:cstheme="majorHAnsi"/>
        </w:rPr>
        <w:t xml:space="preserve"> </w:t>
      </w:r>
    </w:p>
    <w:p w14:paraId="1BCFE8F2" w14:textId="77777777" w:rsidR="002E79CF" w:rsidRPr="003F5879" w:rsidRDefault="002E79CF" w:rsidP="00B84AAB">
      <w:pPr>
        <w:rPr>
          <w:rFonts w:asciiTheme="majorHAnsi" w:hAnsiTheme="majorHAnsi" w:cstheme="majorHAnsi"/>
        </w:rPr>
      </w:pPr>
    </w:p>
    <w:p w14:paraId="0B17AFF8" w14:textId="79FDF2B1" w:rsidR="00DF2A95" w:rsidRPr="00010928" w:rsidRDefault="003F5879" w:rsidP="00B84AAB">
      <w:pPr>
        <w:rPr>
          <w:rFonts w:asciiTheme="majorHAnsi" w:hAnsiTheme="majorHAnsi" w:cstheme="majorHAnsi"/>
          <w:b/>
          <w:bCs/>
        </w:rPr>
      </w:pPr>
      <w:r w:rsidRPr="003F5879">
        <w:rPr>
          <w:rFonts w:asciiTheme="majorHAnsi" w:hAnsiTheme="majorHAnsi" w:cstheme="majorHAnsi"/>
          <w:b/>
          <w:bCs/>
        </w:rPr>
        <w:t>Vernieuwing</w:t>
      </w:r>
      <w:r w:rsidR="00DF2A95" w:rsidRPr="00010928">
        <w:rPr>
          <w:rFonts w:asciiTheme="majorHAnsi" w:hAnsiTheme="majorHAnsi" w:cstheme="majorHAnsi"/>
          <w:b/>
          <w:bCs/>
        </w:rPr>
        <w:t xml:space="preserve"> en </w:t>
      </w:r>
      <w:r w:rsidR="00AB588C">
        <w:rPr>
          <w:rFonts w:asciiTheme="majorHAnsi" w:hAnsiTheme="majorHAnsi" w:cstheme="majorHAnsi"/>
          <w:b/>
          <w:bCs/>
        </w:rPr>
        <w:t>t</w:t>
      </w:r>
      <w:r w:rsidR="00DF2A95" w:rsidRPr="00010928">
        <w:rPr>
          <w:rFonts w:asciiTheme="majorHAnsi" w:hAnsiTheme="majorHAnsi" w:cstheme="majorHAnsi"/>
          <w:b/>
          <w:bCs/>
        </w:rPr>
        <w:t>echnologie</w:t>
      </w:r>
    </w:p>
    <w:p w14:paraId="10D876F9" w14:textId="1EB62886" w:rsidR="003F5879" w:rsidRPr="00010928" w:rsidRDefault="003F5879" w:rsidP="00B84AAB">
      <w:pPr>
        <w:rPr>
          <w:rFonts w:asciiTheme="majorHAnsi" w:hAnsiTheme="majorHAnsi" w:cstheme="majorHAnsi"/>
        </w:rPr>
      </w:pPr>
      <w:r w:rsidRPr="003F5879">
        <w:rPr>
          <w:rFonts w:asciiTheme="majorHAnsi" w:hAnsiTheme="majorHAnsi" w:cstheme="majorHAnsi"/>
        </w:rPr>
        <w:t xml:space="preserve">Wij hechten veel belang aan vernieuwing en </w:t>
      </w:r>
      <w:r w:rsidR="00DF2A95" w:rsidRPr="00010928">
        <w:rPr>
          <w:rFonts w:asciiTheme="majorHAnsi" w:hAnsiTheme="majorHAnsi" w:cstheme="majorHAnsi"/>
        </w:rPr>
        <w:t xml:space="preserve">technologie. </w:t>
      </w:r>
      <w:r w:rsidR="00F6614D" w:rsidRPr="00010928">
        <w:rPr>
          <w:rFonts w:asciiTheme="majorHAnsi" w:hAnsiTheme="majorHAnsi" w:cstheme="majorHAnsi"/>
        </w:rPr>
        <w:t xml:space="preserve">Dit </w:t>
      </w:r>
      <w:r w:rsidRPr="003F5879">
        <w:rPr>
          <w:rFonts w:asciiTheme="majorHAnsi" w:hAnsiTheme="majorHAnsi" w:cstheme="majorHAnsi"/>
        </w:rPr>
        <w:t>brengen</w:t>
      </w:r>
      <w:r w:rsidR="00F6614D" w:rsidRPr="00010928">
        <w:rPr>
          <w:rFonts w:asciiTheme="majorHAnsi" w:hAnsiTheme="majorHAnsi" w:cstheme="majorHAnsi"/>
        </w:rPr>
        <w:t xml:space="preserve"> we door</w:t>
      </w:r>
      <w:r w:rsidRPr="003F5879">
        <w:rPr>
          <w:rFonts w:asciiTheme="majorHAnsi" w:hAnsiTheme="majorHAnsi" w:cstheme="majorHAnsi"/>
        </w:rPr>
        <w:t xml:space="preserve"> regelmatig nieuwe</w:t>
      </w:r>
      <w:r w:rsidR="00F6614D" w:rsidRPr="00010928">
        <w:rPr>
          <w:rFonts w:asciiTheme="majorHAnsi" w:hAnsiTheme="majorHAnsi" w:cstheme="majorHAnsi"/>
        </w:rPr>
        <w:t xml:space="preserve"> kwalitatieve</w:t>
      </w:r>
      <w:r w:rsidRPr="003F5879">
        <w:rPr>
          <w:rFonts w:asciiTheme="majorHAnsi" w:hAnsiTheme="majorHAnsi" w:cstheme="majorHAnsi"/>
        </w:rPr>
        <w:t xml:space="preserve"> producten </w:t>
      </w:r>
      <w:r w:rsidR="00F6614D" w:rsidRPr="00010928">
        <w:rPr>
          <w:rFonts w:asciiTheme="majorHAnsi" w:hAnsiTheme="majorHAnsi" w:cstheme="majorHAnsi"/>
        </w:rPr>
        <w:t xml:space="preserve">aan te bieden. Onze producten worden gemaakt met de nieuwste machines. Hierin zorgen we voor de efficiëntste en vernieuwende manier. </w:t>
      </w:r>
    </w:p>
    <w:p w14:paraId="47499CE6" w14:textId="77777777" w:rsidR="00F6614D" w:rsidRPr="00010928" w:rsidRDefault="00F6614D" w:rsidP="00B84AAB">
      <w:pPr>
        <w:rPr>
          <w:rFonts w:asciiTheme="majorHAnsi" w:hAnsiTheme="majorHAnsi" w:cstheme="majorHAnsi"/>
        </w:rPr>
      </w:pPr>
    </w:p>
    <w:p w14:paraId="345893BD" w14:textId="77777777" w:rsidR="00F6614D" w:rsidRPr="003F5879" w:rsidRDefault="00F6614D" w:rsidP="00B84AAB">
      <w:pPr>
        <w:rPr>
          <w:rFonts w:asciiTheme="majorHAnsi" w:hAnsiTheme="majorHAnsi" w:cstheme="majorHAnsi"/>
        </w:rPr>
      </w:pPr>
    </w:p>
    <w:p w14:paraId="5B58E6CD" w14:textId="77777777" w:rsidR="003F5879" w:rsidRPr="003F5879" w:rsidRDefault="003F5879" w:rsidP="003F5879">
      <w:pPr>
        <w:rPr>
          <w:rFonts w:asciiTheme="majorHAnsi" w:hAnsiTheme="majorHAnsi" w:cstheme="majorHAnsi"/>
        </w:rPr>
      </w:pPr>
    </w:p>
    <w:p w14:paraId="0F4988DC" w14:textId="77777777" w:rsidR="003F5879" w:rsidRPr="00010928" w:rsidRDefault="003F5879" w:rsidP="004C7B6A">
      <w:pPr>
        <w:rPr>
          <w:rFonts w:asciiTheme="majorHAnsi" w:hAnsiTheme="majorHAnsi" w:cstheme="majorHAnsi"/>
        </w:rPr>
      </w:pPr>
    </w:p>
    <w:p w14:paraId="04E29A1A" w14:textId="355E3ACA" w:rsidR="00F04E8D" w:rsidRPr="00010928" w:rsidRDefault="00F04E8D" w:rsidP="004C7B6A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br w:type="page"/>
      </w:r>
    </w:p>
    <w:p w14:paraId="3665C213" w14:textId="4025B1E6" w:rsidR="006A116B" w:rsidRDefault="006A116B" w:rsidP="00845F42">
      <w:pPr>
        <w:pStyle w:val="Kop1"/>
      </w:pPr>
      <w:bookmarkStart w:id="3" w:name="_Toc92900088"/>
      <w:r>
        <w:lastRenderedPageBreak/>
        <w:t xml:space="preserve">Ons </w:t>
      </w:r>
      <w:r w:rsidR="00AB588C">
        <w:t>o</w:t>
      </w:r>
      <w:r>
        <w:t>rganigram</w:t>
      </w:r>
      <w:bookmarkEnd w:id="3"/>
    </w:p>
    <w:p w14:paraId="0126A06C" w14:textId="77777777" w:rsidR="002C3AFE" w:rsidRPr="002C3AFE" w:rsidRDefault="002C3AFE" w:rsidP="002C3AFE"/>
    <w:p w14:paraId="75B1D46D" w14:textId="77777777" w:rsidR="002C3AFE" w:rsidRPr="00845F42" w:rsidRDefault="002C3AFE" w:rsidP="00845F42">
      <w:pPr>
        <w:rPr>
          <w:vanish/>
        </w:rPr>
      </w:pPr>
    </w:p>
    <w:p w14:paraId="21C6FD24" w14:textId="30117393" w:rsidR="00845F42" w:rsidRDefault="00845F42" w:rsidP="00845F42">
      <w:r>
        <w:rPr>
          <w:noProof/>
        </w:rPr>
        <w:drawing>
          <wp:inline distT="0" distB="0" distL="0" distR="0" wp14:anchorId="288B94E9" wp14:editId="0DDC8591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26149B6" w14:textId="5C13DBED" w:rsidR="00845F42" w:rsidRDefault="00845F42" w:rsidP="00845F42"/>
    <w:p w14:paraId="00E8E9B8" w14:textId="025AEA6D" w:rsidR="002C3AFE" w:rsidRDefault="002C3AFE" w:rsidP="00845F42"/>
    <w:p w14:paraId="74DFFC03" w14:textId="77777777" w:rsidR="002C3AFE" w:rsidRDefault="002C3AFE" w:rsidP="00845F42"/>
    <w:p w14:paraId="72FC066A" w14:textId="498F09F7" w:rsidR="002C3AFE" w:rsidRDefault="002C3AFE" w:rsidP="00845F42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2C3AFE" w14:paraId="13BD5A27" w14:textId="77777777" w:rsidTr="00395652">
        <w:trPr>
          <w:trHeight w:val="340"/>
          <w:jc w:val="center"/>
        </w:trPr>
        <w:tc>
          <w:tcPr>
            <w:tcW w:w="4528" w:type="dxa"/>
            <w:tcBorders>
              <w:bottom w:val="nil"/>
            </w:tcBorders>
            <w:vAlign w:val="center"/>
          </w:tcPr>
          <w:p w14:paraId="7DA81123" w14:textId="4B70850E" w:rsidR="002C3AFE" w:rsidRDefault="002C3AFE" w:rsidP="00395652">
            <w:pPr>
              <w:spacing w:after="240"/>
              <w:jc w:val="center"/>
            </w:pPr>
            <w:r w:rsidRPr="00F439FE">
              <w:rPr>
                <w:rFonts w:asciiTheme="majorHAnsi" w:hAnsiTheme="majorHAnsi" w:cstheme="majorHAnsi"/>
              </w:rPr>
              <w:t>Mijn peter/meter</w:t>
            </w:r>
          </w:p>
        </w:tc>
        <w:tc>
          <w:tcPr>
            <w:tcW w:w="4528" w:type="dxa"/>
            <w:tcBorders>
              <w:bottom w:val="nil"/>
            </w:tcBorders>
            <w:vAlign w:val="center"/>
          </w:tcPr>
          <w:p w14:paraId="33A67403" w14:textId="50A81AAA" w:rsidR="002C3AFE" w:rsidRDefault="002C3AFE" w:rsidP="00395652">
            <w:pPr>
              <w:spacing w:after="240"/>
              <w:jc w:val="center"/>
            </w:pPr>
            <w:r w:rsidRPr="00F439FE">
              <w:rPr>
                <w:rFonts w:asciiTheme="majorHAnsi" w:hAnsiTheme="majorHAnsi" w:cstheme="majorHAnsi"/>
              </w:rPr>
              <w:t>Mijn directe leidinggevende</w:t>
            </w:r>
          </w:p>
        </w:tc>
      </w:tr>
      <w:tr w:rsidR="002C3AFE" w14:paraId="0AA5229C" w14:textId="77777777" w:rsidTr="00395652">
        <w:trPr>
          <w:jc w:val="center"/>
        </w:trPr>
        <w:tc>
          <w:tcPr>
            <w:tcW w:w="4528" w:type="dxa"/>
            <w:tcBorders>
              <w:top w:val="nil"/>
            </w:tcBorders>
          </w:tcPr>
          <w:sdt>
            <w:sdtPr>
              <w:rPr>
                <w:rFonts w:asciiTheme="majorHAnsi" w:hAnsiTheme="majorHAnsi" w:cstheme="majorHAnsi"/>
              </w:rPr>
              <w:id w:val="-702935918"/>
              <w:showingPlcHdr/>
              <w:picture/>
            </w:sdtPr>
            <w:sdtEndPr/>
            <w:sdtContent>
              <w:p w14:paraId="3D1ADA7E" w14:textId="77777777" w:rsidR="002C3AFE" w:rsidRDefault="002C3AFE" w:rsidP="002C3AF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noProof/>
                  </w:rPr>
                  <w:drawing>
                    <wp:inline distT="0" distB="0" distL="0" distR="0" wp14:anchorId="4A3CD70F" wp14:editId="1B1338A3">
                      <wp:extent cx="960120" cy="960120"/>
                      <wp:effectExtent l="0" t="0" r="0" b="0"/>
                      <wp:docPr id="8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120" cy="96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2385372" w14:textId="77777777" w:rsidR="002C3AFE" w:rsidRDefault="002C3AFE" w:rsidP="002C3AFE">
            <w:pPr>
              <w:jc w:val="center"/>
            </w:pPr>
          </w:p>
        </w:tc>
        <w:tc>
          <w:tcPr>
            <w:tcW w:w="4528" w:type="dxa"/>
            <w:tcBorders>
              <w:top w:val="nil"/>
            </w:tcBorders>
          </w:tcPr>
          <w:sdt>
            <w:sdtPr>
              <w:rPr>
                <w:rFonts w:asciiTheme="majorHAnsi" w:hAnsiTheme="majorHAnsi" w:cstheme="majorHAnsi"/>
              </w:rPr>
              <w:id w:val="-1723972440"/>
              <w:showingPlcHdr/>
              <w:picture/>
            </w:sdtPr>
            <w:sdtEndPr/>
            <w:sdtContent>
              <w:p w14:paraId="1B78E7CF" w14:textId="77777777" w:rsidR="002C3AFE" w:rsidRDefault="002C3AFE" w:rsidP="002C3AFE">
                <w:pPr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noProof/>
                  </w:rPr>
                  <w:drawing>
                    <wp:inline distT="0" distB="0" distL="0" distR="0" wp14:anchorId="0861A5ED" wp14:editId="252731A4">
                      <wp:extent cx="960120" cy="960120"/>
                      <wp:effectExtent l="0" t="0" r="0" b="0"/>
                      <wp:docPr id="9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0120" cy="96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5E62EFB" w14:textId="77777777" w:rsidR="002C3AFE" w:rsidRDefault="002C3AFE" w:rsidP="002C3AFE">
            <w:pPr>
              <w:jc w:val="center"/>
            </w:pPr>
          </w:p>
        </w:tc>
      </w:tr>
    </w:tbl>
    <w:p w14:paraId="0F7E3382" w14:textId="778AAF7B" w:rsidR="002C3AFE" w:rsidRDefault="002C3AFE" w:rsidP="00845F42"/>
    <w:p w14:paraId="1E7AF6CD" w14:textId="6E5AC659" w:rsidR="002C3AFE" w:rsidRDefault="002C3AFE" w:rsidP="00845F42"/>
    <w:p w14:paraId="2B784729" w14:textId="77777777" w:rsidR="002C3AFE" w:rsidRDefault="002C3AFE" w:rsidP="00845F42"/>
    <w:p w14:paraId="45648B9E" w14:textId="12CD1266" w:rsidR="00F439FE" w:rsidRPr="00F439FE" w:rsidRDefault="00F439FE" w:rsidP="004C7B6A">
      <w:pPr>
        <w:rPr>
          <w:rFonts w:asciiTheme="majorHAnsi" w:hAnsiTheme="majorHAnsi" w:cstheme="majorHAnsi"/>
        </w:rPr>
      </w:pPr>
    </w:p>
    <w:p w14:paraId="3933EB32" w14:textId="734C02CB" w:rsidR="002C3AFE" w:rsidRPr="00F439FE" w:rsidRDefault="002C3AFE" w:rsidP="004C7B6A">
      <w:pPr>
        <w:rPr>
          <w:rFonts w:asciiTheme="majorHAnsi" w:hAnsiTheme="majorHAnsi" w:cstheme="majorHAnsi"/>
        </w:rPr>
      </w:pPr>
    </w:p>
    <w:p w14:paraId="3C0082B7" w14:textId="77777777" w:rsidR="009B02C8" w:rsidRDefault="009B02C8" w:rsidP="004C7B6A">
      <w:pPr>
        <w:rPr>
          <w:rFonts w:asciiTheme="majorHAnsi" w:hAnsiTheme="majorHAnsi" w:cstheme="majorHAnsi"/>
          <w:b/>
          <w:bCs/>
        </w:rPr>
      </w:pPr>
    </w:p>
    <w:p w14:paraId="0EF7E1E8" w14:textId="77777777" w:rsidR="002C3AFE" w:rsidRDefault="002C3AFE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7B0222FB" w14:textId="46142C64" w:rsidR="003F5879" w:rsidRPr="00010928" w:rsidRDefault="00F04E8D" w:rsidP="002C3AFE">
      <w:pPr>
        <w:pStyle w:val="Kop1"/>
      </w:pPr>
      <w:bookmarkStart w:id="4" w:name="_Toc92900089"/>
      <w:r w:rsidRPr="00010928">
        <w:lastRenderedPageBreak/>
        <w:t>Onze producten</w:t>
      </w:r>
      <w:bookmarkEnd w:id="4"/>
    </w:p>
    <w:p w14:paraId="2AA82E31" w14:textId="77777777" w:rsidR="00F04E8D" w:rsidRPr="00010928" w:rsidRDefault="00F04E8D" w:rsidP="004C7B6A">
      <w:pPr>
        <w:rPr>
          <w:rFonts w:asciiTheme="majorHAnsi" w:hAnsiTheme="majorHAnsi" w:cstheme="majorHAnsi"/>
        </w:rPr>
      </w:pPr>
    </w:p>
    <w:p w14:paraId="68D2738D" w14:textId="2A258158" w:rsidR="002A6F80" w:rsidRPr="00010928" w:rsidRDefault="002A6F80" w:rsidP="002A6F80">
      <w:pPr>
        <w:rPr>
          <w:rFonts w:asciiTheme="majorHAnsi" w:hAnsiTheme="majorHAnsi" w:cstheme="majorHAnsi"/>
        </w:rPr>
      </w:pPr>
      <w:r w:rsidRPr="002A6F80">
        <w:rPr>
          <w:rFonts w:asciiTheme="majorHAnsi" w:hAnsiTheme="majorHAnsi" w:cstheme="majorHAnsi"/>
        </w:rPr>
        <w:t>We verkopen een ruim gamma aan producten</w:t>
      </w:r>
      <w:r w:rsidRPr="00010928">
        <w:rPr>
          <w:rFonts w:asciiTheme="majorHAnsi" w:hAnsiTheme="majorHAnsi" w:cstheme="majorHAnsi"/>
        </w:rPr>
        <w:t xml:space="preserve"> en diensten</w:t>
      </w:r>
      <w:r w:rsidRPr="002A6F80">
        <w:rPr>
          <w:rFonts w:asciiTheme="majorHAnsi" w:hAnsiTheme="majorHAnsi" w:cstheme="majorHAnsi"/>
        </w:rPr>
        <w:t xml:space="preserve"> die onderverdeeld zijn in volgende categorieën: </w:t>
      </w:r>
    </w:p>
    <w:p w14:paraId="7A5DCC78" w14:textId="77777777" w:rsidR="002065DF" w:rsidRPr="00010928" w:rsidRDefault="002065DF" w:rsidP="002A6F80">
      <w:pPr>
        <w:rPr>
          <w:rFonts w:asciiTheme="majorHAnsi" w:hAnsiTheme="majorHAnsi" w:cstheme="majorHAnsi"/>
        </w:rPr>
      </w:pPr>
    </w:p>
    <w:p w14:paraId="12BF6396" w14:textId="61DC9D9A" w:rsidR="002065DF" w:rsidRPr="00C7024E" w:rsidRDefault="002065DF" w:rsidP="002A6F80">
      <w:pPr>
        <w:rPr>
          <w:rFonts w:asciiTheme="majorHAnsi" w:hAnsiTheme="majorHAnsi" w:cstheme="majorHAnsi"/>
          <w:lang w:val="en-GB"/>
        </w:rPr>
      </w:pPr>
      <w:r w:rsidRPr="00C7024E">
        <w:rPr>
          <w:rFonts w:asciiTheme="majorHAnsi" w:hAnsiTheme="majorHAnsi" w:cstheme="majorHAnsi"/>
          <w:lang w:val="en-GB"/>
        </w:rPr>
        <w:t xml:space="preserve">Product A </w:t>
      </w:r>
    </w:p>
    <w:p w14:paraId="28D9286A" w14:textId="77EC7B00" w:rsidR="002065DF" w:rsidRPr="00C7024E" w:rsidRDefault="002065DF" w:rsidP="002A6F80">
      <w:pPr>
        <w:rPr>
          <w:rFonts w:asciiTheme="majorHAnsi" w:hAnsiTheme="majorHAnsi" w:cstheme="majorHAnsi"/>
          <w:lang w:val="en-GB"/>
        </w:rPr>
      </w:pPr>
      <w:r w:rsidRPr="00C7024E">
        <w:rPr>
          <w:rFonts w:asciiTheme="majorHAnsi" w:hAnsiTheme="majorHAnsi" w:cstheme="majorHAnsi"/>
          <w:lang w:val="en-GB"/>
        </w:rPr>
        <w:t>Product B</w:t>
      </w:r>
    </w:p>
    <w:p w14:paraId="5EED8ACB" w14:textId="502EE63F" w:rsidR="002065DF" w:rsidRPr="00C7024E" w:rsidRDefault="002065DF" w:rsidP="002A6F80">
      <w:pPr>
        <w:rPr>
          <w:rFonts w:asciiTheme="majorHAnsi" w:hAnsiTheme="majorHAnsi" w:cstheme="majorHAnsi"/>
          <w:lang w:val="en-GB"/>
        </w:rPr>
      </w:pPr>
      <w:r w:rsidRPr="00C7024E">
        <w:rPr>
          <w:rFonts w:asciiTheme="majorHAnsi" w:hAnsiTheme="majorHAnsi" w:cstheme="majorHAnsi"/>
          <w:lang w:val="en-GB"/>
        </w:rPr>
        <w:t xml:space="preserve">Product C </w:t>
      </w:r>
    </w:p>
    <w:p w14:paraId="6FDB495E" w14:textId="77777777" w:rsidR="002065DF" w:rsidRPr="00C7024E" w:rsidRDefault="002065DF" w:rsidP="002A6F80">
      <w:pPr>
        <w:rPr>
          <w:rFonts w:asciiTheme="majorHAnsi" w:hAnsiTheme="majorHAnsi" w:cstheme="majorHAnsi"/>
          <w:lang w:val="en-GB"/>
        </w:rPr>
      </w:pPr>
    </w:p>
    <w:p w14:paraId="28D37708" w14:textId="7F49C2EA" w:rsidR="002065DF" w:rsidRPr="00010928" w:rsidRDefault="002065DF" w:rsidP="002A6F80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t>Dienst A</w:t>
      </w:r>
    </w:p>
    <w:p w14:paraId="3EA2260E" w14:textId="788F436A" w:rsidR="002065DF" w:rsidRPr="00010928" w:rsidRDefault="002065DF" w:rsidP="002A6F80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t>Dienst B</w:t>
      </w:r>
    </w:p>
    <w:p w14:paraId="275B95EB" w14:textId="282BD20C" w:rsidR="002065DF" w:rsidRPr="00010928" w:rsidRDefault="002065DF" w:rsidP="002A6F80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t>Dienst C</w:t>
      </w:r>
    </w:p>
    <w:p w14:paraId="2974E024" w14:textId="77777777" w:rsidR="002065DF" w:rsidRPr="00010928" w:rsidRDefault="002065DF" w:rsidP="002A6F80">
      <w:pPr>
        <w:rPr>
          <w:rFonts w:asciiTheme="majorHAnsi" w:hAnsiTheme="majorHAnsi" w:cstheme="majorHAnsi"/>
        </w:rPr>
      </w:pPr>
    </w:p>
    <w:p w14:paraId="170F69C2" w14:textId="77777777" w:rsidR="002065DF" w:rsidRDefault="002065DF" w:rsidP="002A6F80">
      <w:pPr>
        <w:rPr>
          <w:rFonts w:asciiTheme="majorHAnsi" w:hAnsiTheme="majorHAnsi" w:cstheme="majorHAnsi"/>
        </w:rPr>
      </w:pPr>
    </w:p>
    <w:p w14:paraId="731199D0" w14:textId="77777777" w:rsidR="009B02C8" w:rsidRDefault="009B02C8" w:rsidP="002A6F80">
      <w:pPr>
        <w:rPr>
          <w:rFonts w:asciiTheme="majorHAnsi" w:hAnsiTheme="majorHAnsi" w:cstheme="majorHAnsi"/>
        </w:rPr>
      </w:pPr>
    </w:p>
    <w:p w14:paraId="62A574F8" w14:textId="77777777" w:rsidR="009B02C8" w:rsidRPr="00010928" w:rsidRDefault="009B02C8" w:rsidP="002A6F80">
      <w:pPr>
        <w:rPr>
          <w:rFonts w:asciiTheme="majorHAnsi" w:hAnsiTheme="majorHAnsi" w:cstheme="majorHAnsi"/>
        </w:rPr>
      </w:pPr>
    </w:p>
    <w:p w14:paraId="0395B223" w14:textId="2C027154" w:rsidR="002065DF" w:rsidRDefault="00A8077E" w:rsidP="002C3AFE">
      <w:pPr>
        <w:pStyle w:val="Kop1"/>
      </w:pPr>
      <w:bookmarkStart w:id="5" w:name="_Toc92900090"/>
      <w:r w:rsidRPr="00010928">
        <w:t>Onze openingsuren</w:t>
      </w:r>
      <w:bookmarkEnd w:id="5"/>
    </w:p>
    <w:p w14:paraId="0F5A5B92" w14:textId="77777777" w:rsidR="00C546DA" w:rsidRDefault="00C546DA" w:rsidP="002A6F80">
      <w:pPr>
        <w:rPr>
          <w:rFonts w:asciiTheme="majorHAnsi" w:hAnsiTheme="majorHAnsi" w:cstheme="majorHAnsi"/>
          <w:b/>
          <w:bCs/>
        </w:rPr>
      </w:pPr>
    </w:p>
    <w:p w14:paraId="6D0D3A5C" w14:textId="45C0C535" w:rsidR="00C546DA" w:rsidRPr="00010928" w:rsidRDefault="00C546DA" w:rsidP="002A6F8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Burelen:</w:t>
      </w:r>
    </w:p>
    <w:p w14:paraId="667381E9" w14:textId="77777777" w:rsidR="00F04E8D" w:rsidRPr="00010928" w:rsidRDefault="00F04E8D" w:rsidP="004C7B6A">
      <w:pPr>
        <w:rPr>
          <w:rFonts w:asciiTheme="majorHAnsi" w:hAnsiTheme="majorHAnsi" w:cstheme="majorHAnsi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D501FE" w:rsidRPr="00010928" w14:paraId="732075DF" w14:textId="77777777" w:rsidTr="00926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2C9EFA" w14:textId="18F543E5" w:rsidR="00D501FE" w:rsidRPr="00010928" w:rsidRDefault="00D501FE" w:rsidP="004C7B6A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6084" w:type="dxa"/>
          </w:tcPr>
          <w:p w14:paraId="72DBBE4D" w14:textId="77777777" w:rsidR="00D501FE" w:rsidRPr="00010928" w:rsidRDefault="00D501FE" w:rsidP="004C7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501FE" w:rsidRPr="00010928" w14:paraId="71EB1D2D" w14:textId="77777777" w:rsidTr="0092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F56ED6A" w14:textId="4368099A" w:rsidR="00D501FE" w:rsidRPr="00010928" w:rsidRDefault="00D501FE" w:rsidP="004C7B6A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6084" w:type="dxa"/>
          </w:tcPr>
          <w:p w14:paraId="04DEC9A9" w14:textId="77777777" w:rsidR="00D501FE" w:rsidRPr="00010928" w:rsidRDefault="00D501FE" w:rsidP="004C7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501FE" w:rsidRPr="00010928" w14:paraId="67B6EDAA" w14:textId="77777777" w:rsidTr="0092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CB3DCF" w14:textId="7AAEBAE0" w:rsidR="00D501FE" w:rsidRPr="00010928" w:rsidRDefault="00D501FE" w:rsidP="004C7B6A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6084" w:type="dxa"/>
          </w:tcPr>
          <w:p w14:paraId="070F0EC9" w14:textId="77777777" w:rsidR="00D501FE" w:rsidRPr="00010928" w:rsidRDefault="00D501FE" w:rsidP="004C7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501FE" w:rsidRPr="00010928" w14:paraId="3AA19C39" w14:textId="77777777" w:rsidTr="0092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C878E2" w14:textId="4DBDC8DD" w:rsidR="00D501FE" w:rsidRPr="00010928" w:rsidRDefault="00D501FE" w:rsidP="004C7B6A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6084" w:type="dxa"/>
          </w:tcPr>
          <w:p w14:paraId="78D2660B" w14:textId="77777777" w:rsidR="00D501FE" w:rsidRPr="00010928" w:rsidRDefault="00D501FE" w:rsidP="004C7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501FE" w:rsidRPr="00010928" w14:paraId="0908C19B" w14:textId="77777777" w:rsidTr="0092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4F303A8" w14:textId="7D4FB7B9" w:rsidR="00D501FE" w:rsidRPr="00010928" w:rsidRDefault="00D501FE" w:rsidP="004C7B6A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6084" w:type="dxa"/>
          </w:tcPr>
          <w:p w14:paraId="59E032C6" w14:textId="77777777" w:rsidR="00D501FE" w:rsidRPr="00010928" w:rsidRDefault="00D501FE" w:rsidP="004C7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501FE" w:rsidRPr="00010928" w14:paraId="78FC22B4" w14:textId="77777777" w:rsidTr="0092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FF80B76" w14:textId="437E3F93" w:rsidR="00D501FE" w:rsidRPr="00010928" w:rsidRDefault="00D501FE" w:rsidP="004C7B6A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6084" w:type="dxa"/>
          </w:tcPr>
          <w:p w14:paraId="59DC7187" w14:textId="77777777" w:rsidR="00D501FE" w:rsidRPr="00010928" w:rsidRDefault="00D501FE" w:rsidP="004C7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D501FE" w:rsidRPr="00010928" w14:paraId="5722C730" w14:textId="77777777" w:rsidTr="00926B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CC4B59" w14:textId="4A940780" w:rsidR="00D501FE" w:rsidRPr="00010928" w:rsidRDefault="00D501FE" w:rsidP="004C7B6A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Zondag</w:t>
            </w:r>
          </w:p>
        </w:tc>
        <w:tc>
          <w:tcPr>
            <w:tcW w:w="6084" w:type="dxa"/>
          </w:tcPr>
          <w:p w14:paraId="67738E30" w14:textId="77777777" w:rsidR="00D501FE" w:rsidRPr="00010928" w:rsidRDefault="00D501FE" w:rsidP="004C7B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3A8BF5A" w14:textId="77777777" w:rsidR="00A8077E" w:rsidRPr="00010928" w:rsidRDefault="00A8077E" w:rsidP="004C7B6A">
      <w:pPr>
        <w:rPr>
          <w:rFonts w:asciiTheme="majorHAnsi" w:hAnsiTheme="majorHAnsi" w:cstheme="majorHAnsi"/>
        </w:rPr>
      </w:pPr>
    </w:p>
    <w:p w14:paraId="5FD30343" w14:textId="00D6494F" w:rsidR="00C546DA" w:rsidRPr="00010928" w:rsidRDefault="00C546DA" w:rsidP="00C546DA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Jouw arbeidsregime:</w:t>
      </w:r>
    </w:p>
    <w:p w14:paraId="3D30FEDA" w14:textId="77777777" w:rsidR="00C546DA" w:rsidRPr="00010928" w:rsidRDefault="00C546DA" w:rsidP="00C546DA">
      <w:pPr>
        <w:rPr>
          <w:rFonts w:asciiTheme="majorHAnsi" w:hAnsiTheme="majorHAnsi" w:cstheme="majorHAnsi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C546DA" w:rsidRPr="00010928" w14:paraId="5B5469DE" w14:textId="77777777" w:rsidTr="00036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ADD60D" w14:textId="77777777" w:rsidR="00C546DA" w:rsidRPr="00010928" w:rsidRDefault="00C546DA" w:rsidP="00036CAC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Maandag</w:t>
            </w:r>
          </w:p>
        </w:tc>
        <w:tc>
          <w:tcPr>
            <w:tcW w:w="6084" w:type="dxa"/>
          </w:tcPr>
          <w:p w14:paraId="76F976ED" w14:textId="77777777" w:rsidR="00C546DA" w:rsidRPr="00010928" w:rsidRDefault="00C546DA" w:rsidP="00036C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546DA" w:rsidRPr="00010928" w14:paraId="7A31F395" w14:textId="77777777" w:rsidTr="0003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06E4895" w14:textId="77777777" w:rsidR="00C546DA" w:rsidRPr="00010928" w:rsidRDefault="00C546DA" w:rsidP="00036CAC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Dinsdag</w:t>
            </w:r>
          </w:p>
        </w:tc>
        <w:tc>
          <w:tcPr>
            <w:tcW w:w="6084" w:type="dxa"/>
          </w:tcPr>
          <w:p w14:paraId="31E35B4A" w14:textId="77777777" w:rsidR="00C546DA" w:rsidRPr="00010928" w:rsidRDefault="00C546DA" w:rsidP="0003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546DA" w:rsidRPr="00010928" w14:paraId="2420015E" w14:textId="77777777" w:rsidTr="0003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95A82D4" w14:textId="77777777" w:rsidR="00C546DA" w:rsidRPr="00010928" w:rsidRDefault="00C546DA" w:rsidP="00036CAC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Woensdag</w:t>
            </w:r>
          </w:p>
        </w:tc>
        <w:tc>
          <w:tcPr>
            <w:tcW w:w="6084" w:type="dxa"/>
          </w:tcPr>
          <w:p w14:paraId="5059E7D7" w14:textId="77777777" w:rsidR="00C546DA" w:rsidRPr="00010928" w:rsidRDefault="00C546DA" w:rsidP="0003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546DA" w:rsidRPr="00010928" w14:paraId="1E76B84B" w14:textId="77777777" w:rsidTr="0003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AE139F4" w14:textId="77777777" w:rsidR="00C546DA" w:rsidRPr="00010928" w:rsidRDefault="00C546DA" w:rsidP="00036CAC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Donderdag</w:t>
            </w:r>
          </w:p>
        </w:tc>
        <w:tc>
          <w:tcPr>
            <w:tcW w:w="6084" w:type="dxa"/>
          </w:tcPr>
          <w:p w14:paraId="2D79386F" w14:textId="77777777" w:rsidR="00C546DA" w:rsidRPr="00010928" w:rsidRDefault="00C546DA" w:rsidP="0003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546DA" w:rsidRPr="00010928" w14:paraId="4FF9A4FE" w14:textId="77777777" w:rsidTr="0003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B88D10A" w14:textId="77777777" w:rsidR="00C546DA" w:rsidRPr="00010928" w:rsidRDefault="00C546DA" w:rsidP="00036CAC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Vrijdag</w:t>
            </w:r>
          </w:p>
        </w:tc>
        <w:tc>
          <w:tcPr>
            <w:tcW w:w="6084" w:type="dxa"/>
          </w:tcPr>
          <w:p w14:paraId="5AC84486" w14:textId="77777777" w:rsidR="00C546DA" w:rsidRPr="00010928" w:rsidRDefault="00C546DA" w:rsidP="0003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546DA" w:rsidRPr="00010928" w14:paraId="097AA6E5" w14:textId="77777777" w:rsidTr="00036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73B75B9" w14:textId="77777777" w:rsidR="00C546DA" w:rsidRPr="00010928" w:rsidRDefault="00C546DA" w:rsidP="00036CAC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Zaterdag</w:t>
            </w:r>
          </w:p>
        </w:tc>
        <w:tc>
          <w:tcPr>
            <w:tcW w:w="6084" w:type="dxa"/>
          </w:tcPr>
          <w:p w14:paraId="7F1FFEB0" w14:textId="77777777" w:rsidR="00C546DA" w:rsidRPr="00010928" w:rsidRDefault="00C546DA" w:rsidP="00036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C546DA" w:rsidRPr="00010928" w14:paraId="064C263A" w14:textId="77777777" w:rsidTr="00036C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1614388" w14:textId="77777777" w:rsidR="00C546DA" w:rsidRPr="00010928" w:rsidRDefault="00C546DA" w:rsidP="00036CAC">
            <w:pPr>
              <w:rPr>
                <w:rFonts w:asciiTheme="majorHAnsi" w:hAnsiTheme="majorHAnsi" w:cstheme="majorHAnsi"/>
              </w:rPr>
            </w:pPr>
            <w:r w:rsidRPr="00010928">
              <w:rPr>
                <w:rFonts w:asciiTheme="majorHAnsi" w:hAnsiTheme="majorHAnsi" w:cstheme="majorHAnsi"/>
              </w:rPr>
              <w:t>Zondag</w:t>
            </w:r>
          </w:p>
        </w:tc>
        <w:tc>
          <w:tcPr>
            <w:tcW w:w="6084" w:type="dxa"/>
          </w:tcPr>
          <w:p w14:paraId="4B6895EB" w14:textId="77777777" w:rsidR="00C546DA" w:rsidRPr="00010928" w:rsidRDefault="00C546DA" w:rsidP="00036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79B16A12" w14:textId="0429A9F7" w:rsidR="008E25D4" w:rsidRPr="00010928" w:rsidRDefault="008E25D4" w:rsidP="004C7B6A">
      <w:pPr>
        <w:rPr>
          <w:rFonts w:asciiTheme="majorHAnsi" w:hAnsiTheme="majorHAnsi" w:cstheme="majorHAnsi"/>
        </w:rPr>
      </w:pPr>
      <w:r w:rsidRPr="00010928">
        <w:rPr>
          <w:rFonts w:asciiTheme="majorHAnsi" w:hAnsiTheme="majorHAnsi" w:cstheme="majorHAnsi"/>
        </w:rPr>
        <w:br w:type="page"/>
      </w:r>
    </w:p>
    <w:p w14:paraId="4D6A1C5B" w14:textId="73CCA7AE" w:rsidR="00926B85" w:rsidRPr="00010928" w:rsidRDefault="008E25D4" w:rsidP="002C3AFE">
      <w:pPr>
        <w:pStyle w:val="Kop1"/>
      </w:pPr>
      <w:bookmarkStart w:id="6" w:name="_Toc92900091"/>
      <w:r w:rsidRPr="00010928">
        <w:lastRenderedPageBreak/>
        <w:t>Onze praktische afspraken</w:t>
      </w:r>
      <w:bookmarkEnd w:id="6"/>
    </w:p>
    <w:p w14:paraId="79F9DC13" w14:textId="017CB9A5" w:rsidR="0025696C" w:rsidRDefault="0025696C" w:rsidP="00796AB8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25696C" w14:paraId="21DF9CA9" w14:textId="77777777" w:rsidTr="008C238F">
        <w:tc>
          <w:tcPr>
            <w:tcW w:w="2689" w:type="dxa"/>
            <w:vAlign w:val="center"/>
          </w:tcPr>
          <w:p w14:paraId="7D5D9D04" w14:textId="25ED5117" w:rsidR="0025696C" w:rsidRDefault="0025696C" w:rsidP="008C238F">
            <w:pPr>
              <w:jc w:val="center"/>
              <w:rPr>
                <w:rFonts w:asciiTheme="majorHAnsi" w:hAnsiTheme="majorHAnsi" w:cstheme="majorHAnsi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1B3D703F" wp14:editId="5A0C5387">
                  <wp:extent cx="360000" cy="360000"/>
                  <wp:effectExtent l="0" t="0" r="2540" b="0"/>
                  <wp:docPr id="5" name="Graphic 5" descr="Groep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Groep silhouet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0B5DA069" w14:textId="5F12CF3E" w:rsidR="0025696C" w:rsidRDefault="0025696C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De </w:t>
            </w:r>
            <w:r w:rsidRPr="0025696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personeelsingang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bevindt zich aan de voorkant van het </w:t>
            </w:r>
            <w:r w:rsidR="00246521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g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ebouw. </w:t>
            </w:r>
          </w:p>
        </w:tc>
      </w:tr>
      <w:tr w:rsidR="0025696C" w14:paraId="39AAC4FD" w14:textId="77777777" w:rsidTr="0025696C">
        <w:tc>
          <w:tcPr>
            <w:tcW w:w="2689" w:type="dxa"/>
            <w:vAlign w:val="center"/>
          </w:tcPr>
          <w:p w14:paraId="1A89C1EF" w14:textId="1C7A9B1E" w:rsidR="0025696C" w:rsidRDefault="0025696C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71F12586" wp14:editId="5C9C8C41">
                  <wp:extent cx="360000" cy="360000"/>
                  <wp:effectExtent l="0" t="0" r="0" b="0"/>
                  <wp:docPr id="7" name="Graphic 7" descr="Moto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Motor met effen opvulli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49961C68" wp14:editId="59CEA5AB">
                  <wp:extent cx="360000" cy="360000"/>
                  <wp:effectExtent l="0" t="0" r="2540" b="2540"/>
                  <wp:docPr id="10" name="Graphic 10" descr="Fiets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Fietsen met effen opvulli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269D90BD" wp14:editId="3612DA99">
                  <wp:extent cx="360000" cy="360000"/>
                  <wp:effectExtent l="0" t="0" r="2540" b="0"/>
                  <wp:docPr id="11" name="Graphic 11" descr="Auto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Auto met effen opvulli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31E1ACB1" w14:textId="77ABC876" w:rsidR="0025696C" w:rsidRDefault="0025696C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De </w:t>
            </w:r>
            <w:r w:rsidRPr="0025696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personeelsparking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bevindt zich aan de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achterkant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van het gebouw. </w:t>
            </w:r>
          </w:p>
        </w:tc>
      </w:tr>
      <w:tr w:rsidR="0025696C" w14:paraId="190ED9A7" w14:textId="77777777" w:rsidTr="0025696C">
        <w:tc>
          <w:tcPr>
            <w:tcW w:w="2689" w:type="dxa"/>
            <w:vAlign w:val="center"/>
          </w:tcPr>
          <w:p w14:paraId="6753EAB6" w14:textId="41C37A61" w:rsidR="0025696C" w:rsidRDefault="0025696C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033AA067" wp14:editId="4F7922C7">
                  <wp:extent cx="360000" cy="360000"/>
                  <wp:effectExtent l="0" t="0" r="2540" b="2540"/>
                  <wp:docPr id="12" name="Graphic 12" descr="Klok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Klok met effen opvulli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196028ED" w14:textId="7B0B32E0" w:rsidR="0025696C" w:rsidRDefault="0025696C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De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</w:t>
            </w:r>
            <w:r w:rsidRPr="0025696C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uurregeling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kan je terugvinden in je contract of in het arbeidsreglement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. 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Wij verwachten dat iedereen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op tijd 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aanwezig is.</w:t>
            </w:r>
          </w:p>
        </w:tc>
      </w:tr>
      <w:tr w:rsidR="008F75E9" w14:paraId="14F2856D" w14:textId="77777777" w:rsidTr="0025696C">
        <w:tc>
          <w:tcPr>
            <w:tcW w:w="2689" w:type="dxa"/>
            <w:vAlign w:val="center"/>
          </w:tcPr>
          <w:p w14:paraId="59E64A56" w14:textId="7EDACD92" w:rsidR="008F75E9" w:rsidRDefault="008F75E9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2B0D481C" wp14:editId="3117A06A">
                  <wp:extent cx="360000" cy="360000"/>
                  <wp:effectExtent l="0" t="0" r="2540" b="2540"/>
                  <wp:docPr id="13" name="Graphic 13" descr="Werknemersbadge silhou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Werknemersbadge silhouet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72BE98A2" w14:textId="422755DD" w:rsidR="008F75E9" w:rsidRPr="00010928" w:rsidRDefault="008F75E9" w:rsidP="008F75E9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Je krijgt een persoonlijke </w:t>
            </w:r>
            <w:r w:rsidRPr="008F75E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badge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op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je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eerste werkdag. Deze heb je nodig om toegang te krijgen tot de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firma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. Badgen is belangrijk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,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dit voor registratiedata. 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Mocht je je badge vergeten of verliezen, dan verwittig je zo snel mogelijk de personeelsdienst (naam, nummer). </w:t>
            </w:r>
          </w:p>
        </w:tc>
      </w:tr>
      <w:tr w:rsidR="008F75E9" w14:paraId="70495D0B" w14:textId="77777777" w:rsidTr="0025696C">
        <w:tc>
          <w:tcPr>
            <w:tcW w:w="2689" w:type="dxa"/>
            <w:vAlign w:val="center"/>
          </w:tcPr>
          <w:p w14:paraId="0F256165" w14:textId="01647579" w:rsidR="008F75E9" w:rsidRDefault="008F75E9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645FF58C" wp14:editId="505BF611">
                  <wp:extent cx="360000" cy="360000"/>
                  <wp:effectExtent l="0" t="0" r="2540" b="2540"/>
                  <wp:docPr id="16" name="Graphic 16" descr="Douch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Douche met effen opvulli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73D8EC70" wp14:editId="0B4DEED8">
                  <wp:extent cx="360000" cy="360000"/>
                  <wp:effectExtent l="0" t="0" r="0" b="2540"/>
                  <wp:docPr id="19" name="Graphic 19" descr="Toile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c 19" descr="Toilet met effen opvulli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9372A36" wp14:editId="645B278A">
                  <wp:extent cx="360000" cy="360000"/>
                  <wp:effectExtent l="0" t="0" r="0" b="2540"/>
                  <wp:docPr id="18" name="Graphic 18" descr="Vergrendel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Vergrendelen met effen opvulli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2816084E" w14:textId="527C4B00" w:rsidR="008F75E9" w:rsidRPr="00010928" w:rsidRDefault="008F75E9" w:rsidP="008F75E9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De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lockers en douches vind je in de kleedkamer. Er zijn toiletten in de kleedkamers en bij het binnenkomen van de productiehal. </w:t>
            </w:r>
          </w:p>
        </w:tc>
      </w:tr>
      <w:tr w:rsidR="008F75E9" w14:paraId="5F646340" w14:textId="77777777" w:rsidTr="0025696C">
        <w:tc>
          <w:tcPr>
            <w:tcW w:w="2689" w:type="dxa"/>
            <w:vAlign w:val="center"/>
          </w:tcPr>
          <w:p w14:paraId="62BC092B" w14:textId="54D28CF4" w:rsidR="008F75E9" w:rsidRDefault="008F75E9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28D475C9" wp14:editId="7EAA71D2">
                  <wp:extent cx="324000" cy="324000"/>
                  <wp:effectExtent l="0" t="0" r="0" b="0"/>
                  <wp:docPr id="20" name="Graphic 20" descr="Lunchdoos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c 20" descr="Lunchdoos met effen opvulli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2C766115" wp14:editId="09ED067B">
                  <wp:extent cx="360000" cy="360000"/>
                  <wp:effectExtent l="0" t="0" r="2540" b="0"/>
                  <wp:docPr id="21" name="Graphic 21" descr="Tafel met stoel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Tafel met stoelen met effen opvulli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62B89CCE" w14:textId="58B0FB12" w:rsidR="008F75E9" w:rsidRPr="00010928" w:rsidRDefault="008F75E9" w:rsidP="008F75E9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Er zijn geen vaste </w:t>
            </w:r>
            <w:r w:rsidRPr="008F75E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pauzes</w:t>
            </w: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. Je mag X maal pauzeren per dag. Pauzeren en eten kan in de </w:t>
            </w:r>
            <w:r w:rsidRPr="008F75E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keuken/refter</w:t>
            </w: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.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De keuken/refter is op de 1</w:t>
            </w:r>
            <w:r w:rsidRPr="000B4A0A">
              <w:rPr>
                <w:rFonts w:asciiTheme="majorHAnsi" w:hAnsiTheme="majorHAnsi" w:cstheme="majorHAnsi"/>
                <w:sz w:val="24"/>
                <w:szCs w:val="24"/>
                <w:vertAlign w:val="superscript"/>
                <w:lang w:val="nl-BE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verdieping aan het einde van de gang. </w:t>
            </w: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Er is o.a. een koelkast en microgolfoven voorzien die je mag gebruiken.</w:t>
            </w:r>
          </w:p>
        </w:tc>
      </w:tr>
      <w:tr w:rsidR="008F75E9" w14:paraId="3E0CB62A" w14:textId="77777777" w:rsidTr="0025696C">
        <w:tc>
          <w:tcPr>
            <w:tcW w:w="2689" w:type="dxa"/>
            <w:vAlign w:val="center"/>
          </w:tcPr>
          <w:p w14:paraId="5AAD2486" w14:textId="2E31F85E" w:rsidR="008F75E9" w:rsidRDefault="008F75E9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4E11E97E" wp14:editId="724CC74E">
                  <wp:extent cx="360000" cy="360000"/>
                  <wp:effectExtent l="0" t="0" r="2540" b="2540"/>
                  <wp:docPr id="22" name="Graphic 22" descr="Munt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Munten met effen opvulli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75D54C17" w14:textId="77777777" w:rsidR="008F75E9" w:rsidRPr="00010928" w:rsidRDefault="008F75E9" w:rsidP="008F75E9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Je </w:t>
            </w:r>
            <w:r w:rsidRPr="008F75E9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loon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wordt uitbetaald op de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laatste dag 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van de maand.</w:t>
            </w:r>
          </w:p>
          <w:p w14:paraId="3F5F1746" w14:textId="77777777" w:rsidR="008F75E9" w:rsidRPr="006A3806" w:rsidRDefault="008F75E9" w:rsidP="008F75E9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</w:p>
        </w:tc>
      </w:tr>
      <w:tr w:rsidR="008F75E9" w14:paraId="1D667797" w14:textId="77777777" w:rsidTr="0025696C">
        <w:tc>
          <w:tcPr>
            <w:tcW w:w="2689" w:type="dxa"/>
            <w:vAlign w:val="center"/>
          </w:tcPr>
          <w:p w14:paraId="481A87AC" w14:textId="391A4889" w:rsidR="008F75E9" w:rsidRDefault="008F75E9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405D8184" wp14:editId="3DE6B089">
                  <wp:extent cx="360000" cy="360000"/>
                  <wp:effectExtent l="0" t="0" r="2540" b="2540"/>
                  <wp:docPr id="23" name="Graphic 23" descr="Tropische scène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Tropische scène met effen opvulli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3CD39E23" w14:textId="76E0F843" w:rsidR="008F75E9" w:rsidRPr="00010928" w:rsidRDefault="008F75E9" w:rsidP="008F75E9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Verlof aanvragen doe je schriftelijk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via mail 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aan de verantwoordelijke. Je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schrijft een mail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en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bezorgt 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dit ten minste 3 weken op voorhand aan X.</w:t>
            </w:r>
          </w:p>
        </w:tc>
      </w:tr>
      <w:tr w:rsidR="008F75E9" w14:paraId="343B1078" w14:textId="77777777" w:rsidTr="0025696C">
        <w:tc>
          <w:tcPr>
            <w:tcW w:w="2689" w:type="dxa"/>
            <w:vAlign w:val="center"/>
          </w:tcPr>
          <w:p w14:paraId="44D057E4" w14:textId="73BA5E3B" w:rsidR="008F75E9" w:rsidRDefault="008F75E9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4FBDE56F" wp14:editId="2549EE00">
                  <wp:extent cx="360000" cy="360000"/>
                  <wp:effectExtent l="0" t="0" r="2540" b="2540"/>
                  <wp:docPr id="24" name="Graphic 24" descr="Koorts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Koorts met effen opvullin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07C88FA3" w14:textId="6681D8FA" w:rsidR="008F75E9" w:rsidRPr="00010928" w:rsidRDefault="008F75E9" w:rsidP="008F75E9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Als je ziek bent, verwittig je zo snel mogelij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k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xxx (naam + nummer) en bezorg je een doktersbriefje binnen de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48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uur.</w:t>
            </w:r>
          </w:p>
        </w:tc>
      </w:tr>
      <w:tr w:rsidR="008F75E9" w14:paraId="44A3EEE4" w14:textId="77777777" w:rsidTr="0025696C">
        <w:tc>
          <w:tcPr>
            <w:tcW w:w="2689" w:type="dxa"/>
            <w:vAlign w:val="center"/>
          </w:tcPr>
          <w:p w14:paraId="7BC86D56" w14:textId="78134665" w:rsidR="008F75E9" w:rsidRDefault="008F75E9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16808BE0" wp14:editId="4AACC247">
                  <wp:extent cx="360000" cy="360000"/>
                  <wp:effectExtent l="0" t="0" r="0" b="2540"/>
                  <wp:docPr id="25" name="Graphic 25" descr="Trillen van telefoo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c 25" descr="Trillen van telefoon met effen opvulli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53176C56" w14:textId="51155B86" w:rsidR="008F75E9" w:rsidRPr="00010928" w:rsidRDefault="008F75E9" w:rsidP="008F75E9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G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SM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gebruik is toegelaten voor noodgevallen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en tijdens de pauzes</w:t>
            </w: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. </w:t>
            </w:r>
          </w:p>
        </w:tc>
      </w:tr>
      <w:tr w:rsidR="008F75E9" w14:paraId="31AC97AB" w14:textId="77777777" w:rsidTr="0025696C">
        <w:tc>
          <w:tcPr>
            <w:tcW w:w="2689" w:type="dxa"/>
            <w:vAlign w:val="center"/>
          </w:tcPr>
          <w:p w14:paraId="4FCA0568" w14:textId="01239E44" w:rsidR="008F75E9" w:rsidRDefault="008F75E9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57F06A7A" wp14:editId="6BE7AB47">
                  <wp:extent cx="360000" cy="360000"/>
                  <wp:effectExtent l="0" t="0" r="2540" b="2540"/>
                  <wp:docPr id="27" name="Graphic 27" descr="Verboden te rok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7" descr="Verboden te roken met effen opvullin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238F"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4E7B50C6" wp14:editId="618D2C29">
                  <wp:extent cx="360000" cy="360000"/>
                  <wp:effectExtent l="0" t="0" r="2540" b="0"/>
                  <wp:docPr id="28" name="Graphic 28" descr="Rok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c 28" descr="Roken met effen opvullin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143E360F" w14:textId="0AB01414" w:rsidR="008F75E9" w:rsidRPr="00010928" w:rsidRDefault="008C238F" w:rsidP="008C238F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781BD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Er geldt een algemeen rookverbod binnen alle bedrijfsgebouwen en bedrijfsvoertuigen van</w:t>
            </w: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Firma A</w:t>
            </w:r>
            <w:r w:rsidRPr="00781BD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. Roken kan enkel tijdens de pauze</w:t>
            </w: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. E</w:t>
            </w:r>
            <w:r w:rsidRPr="0045684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geldt ook</w:t>
            </w:r>
            <w:r w:rsidRPr="0045684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een </w:t>
            </w: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verbod op</w:t>
            </w:r>
            <w:r w:rsidRPr="0045684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 xml:space="preserve"> drugs en alcohol op de werkvloe</w:t>
            </w:r>
            <w:r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r</w:t>
            </w:r>
            <w:r w:rsidRPr="00456849">
              <w:rPr>
                <w:rFonts w:asciiTheme="majorHAnsi" w:hAnsiTheme="majorHAnsi" w:cstheme="majorHAnsi"/>
                <w:sz w:val="24"/>
                <w:szCs w:val="24"/>
                <w:lang w:val="nl-NL"/>
              </w:rPr>
              <w:t>. Elke vastgestelde buitensporige overtreding kan de aanleiding zijn tot onmiddellijk ontslag.</w:t>
            </w:r>
          </w:p>
        </w:tc>
      </w:tr>
      <w:tr w:rsidR="008C238F" w14:paraId="3C212A94" w14:textId="77777777" w:rsidTr="0025696C">
        <w:tc>
          <w:tcPr>
            <w:tcW w:w="2689" w:type="dxa"/>
            <w:vAlign w:val="center"/>
          </w:tcPr>
          <w:p w14:paraId="4760733C" w14:textId="15C4C52A" w:rsidR="008C238F" w:rsidRDefault="008C238F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12020607" wp14:editId="280F2131">
                  <wp:extent cx="360000" cy="360000"/>
                  <wp:effectExtent l="0" t="0" r="0" b="2540"/>
                  <wp:docPr id="29" name="Graphic 29" descr="Mannelijke brandwee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Mannelijke brandweer met effen opvullin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38CC91D5" wp14:editId="5F86D614">
                  <wp:extent cx="360000" cy="360000"/>
                  <wp:effectExtent l="0" t="0" r="2540" b="2540"/>
                  <wp:docPr id="30" name="Graphic 30" descr="Vreugdevuur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Vreugdevuur met effen opvullin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5A319B56" w14:textId="664712DF" w:rsidR="008C238F" w:rsidRPr="00781BD9" w:rsidRDefault="008C238F" w:rsidP="008C238F">
            <w:pPr>
              <w:pStyle w:val="BodyBulle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</w:tabs>
              <w:spacing w:line="312" w:lineRule="auto"/>
              <w:rPr>
                <w:rFonts w:asciiTheme="majorHAnsi" w:hAnsiTheme="majorHAnsi" w:cstheme="majorHAnsi"/>
                <w:szCs w:val="24"/>
                <w:lang w:val="nl-NL"/>
              </w:rPr>
            </w:pPr>
            <w:r w:rsidRPr="00010928">
              <w:rPr>
                <w:rFonts w:asciiTheme="majorHAnsi" w:hAnsiTheme="majorHAnsi" w:cstheme="majorHAnsi"/>
                <w:szCs w:val="24"/>
                <w:lang w:val="nl-BE"/>
              </w:rPr>
              <w:t xml:space="preserve">Wanneer je brand opmerkt, </w:t>
            </w:r>
            <w:r>
              <w:rPr>
                <w:rFonts w:asciiTheme="majorHAnsi" w:hAnsiTheme="majorHAnsi" w:cstheme="majorHAnsi"/>
                <w:szCs w:val="24"/>
                <w:lang w:val="nl-BE"/>
              </w:rPr>
              <w:t>blijf</w:t>
            </w:r>
            <w:r w:rsidRPr="00010928">
              <w:rPr>
                <w:rFonts w:asciiTheme="majorHAnsi" w:hAnsiTheme="majorHAnsi" w:cstheme="majorHAnsi"/>
                <w:szCs w:val="24"/>
                <w:lang w:val="nl-BE"/>
              </w:rPr>
              <w:t xml:space="preserve"> kalm </w:t>
            </w:r>
            <w:r>
              <w:rPr>
                <w:rFonts w:asciiTheme="majorHAnsi" w:hAnsiTheme="majorHAnsi" w:cstheme="majorHAnsi"/>
                <w:szCs w:val="24"/>
                <w:lang w:val="nl-BE"/>
              </w:rPr>
              <w:t>en</w:t>
            </w:r>
            <w:r w:rsidRPr="00010928">
              <w:rPr>
                <w:rFonts w:asciiTheme="majorHAnsi" w:hAnsiTheme="majorHAnsi" w:cstheme="majorHAnsi"/>
                <w:position w:val="-2"/>
                <w:szCs w:val="24"/>
                <w:lang w:val="nl-BE"/>
              </w:rPr>
              <w:t xml:space="preserve"> </w:t>
            </w:r>
            <w:r w:rsidRPr="00C7024E">
              <w:rPr>
                <w:rFonts w:asciiTheme="majorHAnsi" w:hAnsiTheme="majorHAnsi" w:cstheme="majorHAnsi"/>
                <w:szCs w:val="24"/>
                <w:lang w:val="nl-BE"/>
              </w:rPr>
              <w:t>ga naar de dichtstbijzijnde nooduitgang</w:t>
            </w:r>
            <w:r w:rsidRPr="00010928">
              <w:rPr>
                <w:rFonts w:asciiTheme="majorHAnsi" w:hAnsiTheme="majorHAnsi" w:cstheme="majorHAnsi"/>
                <w:position w:val="-2"/>
                <w:szCs w:val="24"/>
                <w:lang w:val="nl-BE"/>
              </w:rPr>
              <w:t xml:space="preserve">. </w:t>
            </w:r>
            <w:r w:rsidRPr="00010928">
              <w:rPr>
                <w:rFonts w:asciiTheme="majorHAnsi" w:hAnsiTheme="majorHAnsi" w:cstheme="majorHAnsi"/>
                <w:szCs w:val="24"/>
                <w:lang w:val="nl-BE"/>
              </w:rPr>
              <w:t xml:space="preserve">Bel het nummer </w:t>
            </w:r>
            <w:r>
              <w:rPr>
                <w:rFonts w:asciiTheme="majorHAnsi" w:hAnsiTheme="majorHAnsi" w:cstheme="majorHAnsi"/>
                <w:szCs w:val="24"/>
                <w:lang w:val="nl-BE"/>
              </w:rPr>
              <w:t>112</w:t>
            </w:r>
            <w:r w:rsidRPr="00010928">
              <w:rPr>
                <w:rFonts w:asciiTheme="majorHAnsi" w:hAnsiTheme="majorHAnsi" w:cstheme="majorHAnsi"/>
                <w:szCs w:val="24"/>
                <w:lang w:val="nl-BE"/>
              </w:rPr>
              <w:t xml:space="preserve"> en ga </w:t>
            </w:r>
            <w:r>
              <w:rPr>
                <w:rFonts w:asciiTheme="majorHAnsi" w:hAnsiTheme="majorHAnsi" w:cstheme="majorHAnsi"/>
                <w:szCs w:val="24"/>
                <w:lang w:val="nl-BE"/>
              </w:rPr>
              <w:t>naar buiten naar het verzamelpunt.</w:t>
            </w:r>
          </w:p>
        </w:tc>
      </w:tr>
      <w:tr w:rsidR="008C238F" w14:paraId="539BFD1A" w14:textId="77777777" w:rsidTr="0025696C">
        <w:tc>
          <w:tcPr>
            <w:tcW w:w="2689" w:type="dxa"/>
            <w:vAlign w:val="center"/>
          </w:tcPr>
          <w:p w14:paraId="7D63DEB9" w14:textId="480E30B8" w:rsidR="008C238F" w:rsidRDefault="008C238F" w:rsidP="0025696C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lang w:val="nl-BE"/>
              </w:rPr>
              <w:drawing>
                <wp:inline distT="0" distB="0" distL="0" distR="0" wp14:anchorId="636FE825" wp14:editId="450EA393">
                  <wp:extent cx="360000" cy="360000"/>
                  <wp:effectExtent l="0" t="0" r="2540" b="0"/>
                  <wp:docPr id="33" name="Graphic 33" descr="Telefoo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Graphic 33" descr="Telefoon met effen opvulling"/>
                          <pic:cNvPicPr/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</w:tcPr>
          <w:p w14:paraId="3A25A278" w14:textId="77777777" w:rsidR="008C238F" w:rsidRPr="00010928" w:rsidRDefault="008C238F" w:rsidP="008C238F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Personeelsdienst: </w:t>
            </w:r>
          </w:p>
          <w:p w14:paraId="50D69655" w14:textId="77777777" w:rsidR="008C238F" w:rsidRPr="00010928" w:rsidRDefault="008C238F" w:rsidP="008C238F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010928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Bij ziekte verwittig je:</w:t>
            </w:r>
          </w:p>
          <w:p w14:paraId="53521252" w14:textId="77777777" w:rsidR="008C238F" w:rsidRDefault="008C238F" w:rsidP="008C238F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EHBO:</w:t>
            </w:r>
          </w:p>
          <w:p w14:paraId="0E95ACA8" w14:textId="77777777" w:rsidR="008C238F" w:rsidRPr="00C7024E" w:rsidRDefault="008C238F" w:rsidP="008C238F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C7024E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Uitzendkantoor:</w:t>
            </w:r>
            <w:r w:rsidRPr="00C7024E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br/>
              <w:t>Noodnummer:</w:t>
            </w:r>
          </w:p>
          <w:p w14:paraId="7B64584A" w14:textId="72B283DF" w:rsidR="008C238F" w:rsidRPr="008C238F" w:rsidRDefault="008C238F" w:rsidP="008C238F">
            <w:pPr>
              <w:pStyle w:val="bodyHRbakkers"/>
              <w:tabs>
                <w:tab w:val="left" w:leader="underscore" w:pos="6479"/>
                <w:tab w:val="left" w:pos="7087"/>
              </w:tabs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C7024E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Vertrouwenspersoon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:</w:t>
            </w:r>
          </w:p>
        </w:tc>
      </w:tr>
    </w:tbl>
    <w:p w14:paraId="2CD976C6" w14:textId="75420E25" w:rsidR="00E03951" w:rsidRPr="00E03951" w:rsidRDefault="00E03951" w:rsidP="002C3AFE">
      <w:pPr>
        <w:pStyle w:val="Kop1"/>
        <w:rPr>
          <w:lang w:val="nl-BE"/>
        </w:rPr>
      </w:pPr>
      <w:bookmarkStart w:id="7" w:name="_Toc92900092"/>
      <w:r w:rsidRPr="00E03951">
        <w:rPr>
          <w:lang w:val="nl-BE"/>
        </w:rPr>
        <w:lastRenderedPageBreak/>
        <w:t>Onze kwaliteits</w:t>
      </w:r>
      <w:r w:rsidR="003D0C89">
        <w:rPr>
          <w:lang w:val="nl-BE"/>
        </w:rPr>
        <w:t>voorschriften</w:t>
      </w:r>
      <w:bookmarkEnd w:id="7"/>
    </w:p>
    <w:p w14:paraId="2DAE4C18" w14:textId="77777777" w:rsidR="00E03951" w:rsidRPr="00E03951" w:rsidRDefault="00E03951" w:rsidP="00E03951">
      <w:pPr>
        <w:pStyle w:val="bodyHRbakkers"/>
        <w:rPr>
          <w:rFonts w:asciiTheme="majorHAnsi" w:hAnsiTheme="majorHAnsi" w:cstheme="majorHAnsi"/>
          <w:b/>
          <w:sz w:val="24"/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87"/>
        <w:gridCol w:w="6869"/>
      </w:tblGrid>
      <w:tr w:rsidR="002C3AFE" w14:paraId="3B29705C" w14:textId="77777777" w:rsidTr="0025696C">
        <w:tc>
          <w:tcPr>
            <w:tcW w:w="2187" w:type="dxa"/>
            <w:tcBorders>
              <w:bottom w:val="nil"/>
            </w:tcBorders>
          </w:tcPr>
          <w:p w14:paraId="5BEDF7D3" w14:textId="2A22332B" w:rsidR="002C3AFE" w:rsidRDefault="002C3AFE" w:rsidP="002C3AFE">
            <w:pPr>
              <w:pStyle w:val="bodyHRbakkers"/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</w:pPr>
            <w:r w:rsidRPr="00E03951"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  <w:t>Werkkledij</w:t>
            </w:r>
          </w:p>
        </w:tc>
        <w:tc>
          <w:tcPr>
            <w:tcW w:w="6869" w:type="dxa"/>
            <w:vMerge w:val="restart"/>
          </w:tcPr>
          <w:p w14:paraId="36E35EBC" w14:textId="27C50102" w:rsidR="002C3AFE" w:rsidRPr="00E03951" w:rsidRDefault="002C3AFE" w:rsidP="002C3AFE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E03951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Tijdens je eerste werkdag krijg je werkkledij. De werkkledij bestaat uit: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2</w:t>
            </w:r>
            <w:r w:rsidRPr="00E03951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broek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en</w:t>
            </w:r>
            <w:r w:rsidRPr="00E03951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2 </w:t>
            </w:r>
            <w:r w:rsidRPr="00E03951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T-shirt </w:t>
            </w: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en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2 </w:t>
            </w: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pull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s</w:t>
            </w:r>
            <w:r w:rsidRPr="00E03951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.</w:t>
            </w:r>
          </w:p>
          <w:p w14:paraId="4BB632BB" w14:textId="77777777" w:rsidR="002C3AFE" w:rsidRPr="00E03951" w:rsidRDefault="002C3AFE" w:rsidP="002C3AFE">
            <w:pPr>
              <w:pStyle w:val="bodyHRbakkers"/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Er wordt verwacht elke dag propere werkkledij te voorzien. Je mag deze werkkledij meenemen naar huis.</w:t>
            </w:r>
          </w:p>
          <w:p w14:paraId="53493956" w14:textId="77777777" w:rsidR="002C3AFE" w:rsidRDefault="002C3AFE" w:rsidP="00E03951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  <w:tr w:rsidR="002C3AFE" w14:paraId="02D1A742" w14:textId="77777777" w:rsidTr="0025696C">
        <w:tc>
          <w:tcPr>
            <w:tcW w:w="2187" w:type="dxa"/>
            <w:tcBorders>
              <w:top w:val="nil"/>
            </w:tcBorders>
            <w:vAlign w:val="center"/>
          </w:tcPr>
          <w:p w14:paraId="4505D69C" w14:textId="16DAFA7C" w:rsidR="002C3AFE" w:rsidRDefault="002C3AFE" w:rsidP="002C3AFE">
            <w:pPr>
              <w:pStyle w:val="bodyHRbakkers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  <w:drawing>
                <wp:inline distT="0" distB="0" distL="0" distR="0" wp14:anchorId="69C81F51" wp14:editId="5CF665BA">
                  <wp:extent cx="720000" cy="720000"/>
                  <wp:effectExtent l="0" t="0" r="0" b="0"/>
                  <wp:docPr id="14" name="Graphic 14" descr="Reddingsvest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Reddingsvest met effen opvulling"/>
                          <pic:cNvPicPr/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vMerge/>
          </w:tcPr>
          <w:p w14:paraId="0C06FAD6" w14:textId="77777777" w:rsidR="002C3AFE" w:rsidRDefault="002C3AFE" w:rsidP="00E03951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  <w:tr w:rsidR="002C3AFE" w14:paraId="35CAD542" w14:textId="77777777" w:rsidTr="0025696C">
        <w:tc>
          <w:tcPr>
            <w:tcW w:w="2187" w:type="dxa"/>
            <w:tcBorders>
              <w:bottom w:val="nil"/>
            </w:tcBorders>
          </w:tcPr>
          <w:p w14:paraId="60FA74BE" w14:textId="3820213A" w:rsidR="002C3AFE" w:rsidRDefault="002C3AFE" w:rsidP="002C3AFE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</w:pPr>
            <w:r w:rsidRPr="005B5A51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Veiligheidsschoenen</w:t>
            </w:r>
          </w:p>
        </w:tc>
        <w:tc>
          <w:tcPr>
            <w:tcW w:w="6869" w:type="dxa"/>
            <w:vMerge w:val="restart"/>
          </w:tcPr>
          <w:p w14:paraId="1271538B" w14:textId="77777777" w:rsidR="002C3AFE" w:rsidRPr="006A3806" w:rsidRDefault="002C3AFE" w:rsidP="002C3AFE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Tijdens de werkuren draag je veiligheidsschoenen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, deze mogen ook meegenomen worden naar huis.</w:t>
            </w:r>
          </w:p>
          <w:p w14:paraId="035D852E" w14:textId="77777777" w:rsidR="002C3AFE" w:rsidRDefault="002C3AFE" w:rsidP="00E03951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  <w:tr w:rsidR="002C3AFE" w14:paraId="21D39168" w14:textId="77777777" w:rsidTr="0025696C">
        <w:tc>
          <w:tcPr>
            <w:tcW w:w="2187" w:type="dxa"/>
            <w:tcBorders>
              <w:top w:val="nil"/>
            </w:tcBorders>
          </w:tcPr>
          <w:p w14:paraId="6E95F399" w14:textId="7199ACBA" w:rsidR="002C3AFE" w:rsidRDefault="002C3AFE" w:rsidP="002C3AFE">
            <w:pPr>
              <w:pStyle w:val="bodyHRbakkers"/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  <w:drawing>
                <wp:inline distT="0" distB="0" distL="0" distR="0" wp14:anchorId="2F8450D6" wp14:editId="775AA317">
                  <wp:extent cx="720000" cy="720000"/>
                  <wp:effectExtent l="0" t="0" r="4445" b="0"/>
                  <wp:docPr id="15" name="Graphic 15" descr="Laars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Laars met effen opvullin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vMerge/>
          </w:tcPr>
          <w:p w14:paraId="09AF36BC" w14:textId="77777777" w:rsidR="002C3AFE" w:rsidRDefault="002C3AFE" w:rsidP="00E03951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  <w:tr w:rsidR="002C3AFE" w14:paraId="59C146CC" w14:textId="77777777" w:rsidTr="0025696C">
        <w:tc>
          <w:tcPr>
            <w:tcW w:w="2187" w:type="dxa"/>
            <w:tcBorders>
              <w:bottom w:val="nil"/>
            </w:tcBorders>
          </w:tcPr>
          <w:p w14:paraId="0BDD7598" w14:textId="6B2FAC7A" w:rsidR="002C3AFE" w:rsidRDefault="002C3AFE" w:rsidP="00143BC4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</w:pPr>
            <w:r w:rsidRPr="006A3806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BE"/>
              </w:rPr>
              <w:t>Hygiëneregels</w:t>
            </w:r>
          </w:p>
        </w:tc>
        <w:tc>
          <w:tcPr>
            <w:tcW w:w="6869" w:type="dxa"/>
            <w:vMerge w:val="restart"/>
          </w:tcPr>
          <w:p w14:paraId="5E1A53D4" w14:textId="77777777" w:rsidR="002C3AFE" w:rsidRPr="006A3806" w:rsidRDefault="002C3AFE" w:rsidP="002C3AFE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Het dragen van juwelen en uurwerken </w:t>
            </w:r>
            <w:r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zijn</w:t>
            </w: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 xml:space="preserve"> verboden.</w:t>
            </w:r>
          </w:p>
          <w:p w14:paraId="330EC808" w14:textId="77777777" w:rsidR="002C3AFE" w:rsidRPr="006A3806" w:rsidRDefault="002C3AFE" w:rsidP="002C3AFE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Dragen van propere beroepskledij is verplicht.</w:t>
            </w:r>
          </w:p>
          <w:p w14:paraId="591C9BF1" w14:textId="77777777" w:rsidR="002C3AFE" w:rsidRDefault="002C3AFE" w:rsidP="002C3AFE">
            <w:pPr>
              <w:pStyle w:val="bodyHRbakkers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</w:tabs>
              <w:rPr>
                <w:rFonts w:asciiTheme="majorHAnsi" w:hAnsiTheme="majorHAnsi" w:cstheme="majorHAnsi"/>
                <w:sz w:val="24"/>
                <w:szCs w:val="24"/>
                <w:lang w:val="nl-BE"/>
              </w:rPr>
            </w:pPr>
            <w:r w:rsidRPr="006A3806">
              <w:rPr>
                <w:rFonts w:asciiTheme="majorHAnsi" w:hAnsiTheme="majorHAnsi" w:cstheme="majorHAnsi"/>
                <w:sz w:val="24"/>
                <w:szCs w:val="24"/>
                <w:lang w:val="nl-BE"/>
              </w:rPr>
              <w:t>Eetwaren, kauwgom, drank, geneesmiddelen… zijn verboden in de productieruimte.</w:t>
            </w:r>
          </w:p>
          <w:p w14:paraId="49F51206" w14:textId="77777777" w:rsidR="002C3AFE" w:rsidRDefault="002C3AFE" w:rsidP="00E03951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  <w:tr w:rsidR="002C3AFE" w14:paraId="52E1EAA8" w14:textId="77777777" w:rsidTr="0025696C">
        <w:tc>
          <w:tcPr>
            <w:tcW w:w="2187" w:type="dxa"/>
            <w:tcBorders>
              <w:top w:val="nil"/>
            </w:tcBorders>
            <w:vAlign w:val="center"/>
          </w:tcPr>
          <w:p w14:paraId="49151CFB" w14:textId="1C737BAE" w:rsidR="002C3AFE" w:rsidRPr="00766DC0" w:rsidRDefault="00143BC4" w:rsidP="00143BC4">
            <w:pPr>
              <w:pStyle w:val="bodyHRbakkers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noProof/>
                <w:sz w:val="24"/>
                <w:szCs w:val="24"/>
                <w:lang w:val="nl-BE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  <w:lang w:val="nl-BE"/>
              </w:rPr>
              <w:drawing>
                <wp:inline distT="0" distB="0" distL="0" distR="0" wp14:anchorId="155C7DEF" wp14:editId="2B46BE20">
                  <wp:extent cx="720000" cy="720000"/>
                  <wp:effectExtent l="0" t="0" r="0" b="0"/>
                  <wp:docPr id="17" name="Graphic 17" descr="Verboden met effen opvu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Verboden met effen opvullin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vMerge/>
          </w:tcPr>
          <w:p w14:paraId="4A0592EA" w14:textId="77777777" w:rsidR="002C3AFE" w:rsidRDefault="002C3AFE" w:rsidP="00E03951">
            <w:pPr>
              <w:pStyle w:val="bodyHRbakkers"/>
              <w:rPr>
                <w:rFonts w:asciiTheme="majorHAnsi" w:hAnsiTheme="majorHAnsi" w:cstheme="majorHAnsi"/>
                <w:b/>
                <w:sz w:val="24"/>
                <w:szCs w:val="24"/>
                <w:lang w:val="nl-BE"/>
              </w:rPr>
            </w:pPr>
          </w:p>
        </w:tc>
      </w:tr>
    </w:tbl>
    <w:p w14:paraId="53152C36" w14:textId="77777777" w:rsidR="002C3AFE" w:rsidRDefault="002C3AFE" w:rsidP="00E03951">
      <w:pPr>
        <w:pStyle w:val="bodyHRbakkers"/>
        <w:rPr>
          <w:rFonts w:asciiTheme="majorHAnsi" w:hAnsiTheme="majorHAnsi" w:cstheme="majorHAnsi"/>
          <w:b/>
          <w:sz w:val="24"/>
          <w:szCs w:val="24"/>
          <w:lang w:val="nl-BE"/>
        </w:rPr>
      </w:pPr>
    </w:p>
    <w:p w14:paraId="3DBE1D22" w14:textId="77777777" w:rsidR="002C3AFE" w:rsidRDefault="002C3AFE" w:rsidP="00E03951">
      <w:pPr>
        <w:pStyle w:val="bodyHRbakkers"/>
        <w:rPr>
          <w:rFonts w:asciiTheme="majorHAnsi" w:hAnsiTheme="majorHAnsi" w:cstheme="majorHAnsi"/>
          <w:b/>
          <w:sz w:val="24"/>
          <w:szCs w:val="24"/>
          <w:lang w:val="nl-BE"/>
        </w:rPr>
      </w:pPr>
    </w:p>
    <w:p w14:paraId="14B40725" w14:textId="77777777" w:rsidR="002C3AFE" w:rsidRDefault="002C3AFE" w:rsidP="00E03951">
      <w:pPr>
        <w:pStyle w:val="bodyHRbakkers"/>
        <w:rPr>
          <w:rFonts w:asciiTheme="majorHAnsi" w:hAnsiTheme="majorHAnsi" w:cstheme="majorHAnsi"/>
          <w:b/>
          <w:sz w:val="24"/>
          <w:szCs w:val="24"/>
          <w:lang w:val="nl-BE"/>
        </w:rPr>
      </w:pPr>
    </w:p>
    <w:p w14:paraId="3A5E67FD" w14:textId="33F6C49C" w:rsidR="005B5A51" w:rsidRDefault="005B5A51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09655A28" w14:textId="77777777" w:rsidR="007D1A8B" w:rsidRPr="006A3806" w:rsidRDefault="007D1A8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4B479543" w14:textId="77777777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50BA7BE2" w14:textId="77777777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402AF610" w14:textId="77777777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582BECC7" w14:textId="77777777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0A4B981B" w14:textId="77777777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39501ABC" w14:textId="77777777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36608242" w14:textId="77777777" w:rsidR="009E454E" w:rsidRDefault="009E454E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7A62A57F" w14:textId="77777777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3C4B5AB3" w14:textId="77777777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sz w:val="24"/>
          <w:szCs w:val="24"/>
          <w:lang w:val="nl-BE"/>
        </w:rPr>
      </w:pPr>
    </w:p>
    <w:p w14:paraId="795F6BF7" w14:textId="5F7E090A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b/>
          <w:bCs/>
          <w:sz w:val="32"/>
          <w:szCs w:val="32"/>
          <w:lang w:val="nl-BE"/>
        </w:rPr>
      </w:pPr>
      <w:r w:rsidRPr="00716F6B">
        <w:rPr>
          <w:rFonts w:asciiTheme="majorHAnsi" w:hAnsiTheme="majorHAnsi" w:cstheme="majorHAnsi"/>
          <w:b/>
          <w:bCs/>
          <w:sz w:val="32"/>
          <w:szCs w:val="32"/>
          <w:lang w:val="nl-BE"/>
        </w:rPr>
        <w:t xml:space="preserve">VEEL SUCCES! </w:t>
      </w:r>
    </w:p>
    <w:p w14:paraId="18A60BE2" w14:textId="3D24C465" w:rsidR="00716F6B" w:rsidRDefault="00716F6B" w:rsidP="007D1A8B">
      <w:pPr>
        <w:pStyle w:val="bodyHRbakker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Theme="majorHAnsi" w:hAnsiTheme="majorHAnsi" w:cstheme="majorHAnsi"/>
          <w:b/>
          <w:bCs/>
          <w:sz w:val="32"/>
          <w:szCs w:val="32"/>
          <w:lang w:val="nl-BE"/>
        </w:rPr>
      </w:pPr>
    </w:p>
    <w:sectPr w:rsidR="00716F6B" w:rsidSect="00395652">
      <w:footerReference w:type="default" r:id="rId6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4089" w14:textId="77777777" w:rsidR="00CD5110" w:rsidRDefault="00CD5110" w:rsidP="0094193F">
      <w:r>
        <w:separator/>
      </w:r>
    </w:p>
  </w:endnote>
  <w:endnote w:type="continuationSeparator" w:id="0">
    <w:p w14:paraId="215E8BF1" w14:textId="77777777" w:rsidR="00CD5110" w:rsidRDefault="00CD5110" w:rsidP="0094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00990"/>
      <w:docPartObj>
        <w:docPartGallery w:val="Page Numbers (Bottom of Page)"/>
        <w:docPartUnique/>
      </w:docPartObj>
    </w:sdtPr>
    <w:sdtEndPr/>
    <w:sdtContent>
      <w:p w14:paraId="088A6FF6" w14:textId="12F03319" w:rsidR="00583C8B" w:rsidRDefault="00583C8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841CDF" w14:textId="77777777" w:rsidR="00583C8B" w:rsidRDefault="00583C8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0F42" w14:textId="77777777" w:rsidR="00CD5110" w:rsidRDefault="00CD5110" w:rsidP="0094193F">
      <w:r>
        <w:separator/>
      </w:r>
    </w:p>
  </w:footnote>
  <w:footnote w:type="continuationSeparator" w:id="0">
    <w:p w14:paraId="1DD4B6C7" w14:textId="77777777" w:rsidR="00CD5110" w:rsidRDefault="00CD5110" w:rsidP="0094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EB3ACE"/>
    <w:multiLevelType w:val="hybridMultilevel"/>
    <w:tmpl w:val="4882F37E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40FC1"/>
    <w:multiLevelType w:val="hybridMultilevel"/>
    <w:tmpl w:val="5DAE38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F2293"/>
    <w:multiLevelType w:val="hybridMultilevel"/>
    <w:tmpl w:val="35EC1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1249F"/>
    <w:multiLevelType w:val="hybridMultilevel"/>
    <w:tmpl w:val="294A7A9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0531A7"/>
    <w:multiLevelType w:val="hybridMultilevel"/>
    <w:tmpl w:val="18CCBFC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3530C"/>
    <w:multiLevelType w:val="multilevel"/>
    <w:tmpl w:val="6FA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46586B"/>
    <w:multiLevelType w:val="hybridMultilevel"/>
    <w:tmpl w:val="7F9AB36E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60B"/>
    <w:multiLevelType w:val="multilevel"/>
    <w:tmpl w:val="F860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23B68"/>
    <w:multiLevelType w:val="hybridMultilevel"/>
    <w:tmpl w:val="667C1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18A3"/>
    <w:multiLevelType w:val="hybridMultilevel"/>
    <w:tmpl w:val="B3344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C6E62"/>
    <w:multiLevelType w:val="hybridMultilevel"/>
    <w:tmpl w:val="C386792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93C63"/>
    <w:multiLevelType w:val="hybridMultilevel"/>
    <w:tmpl w:val="D34EF02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602B7"/>
    <w:multiLevelType w:val="hybridMultilevel"/>
    <w:tmpl w:val="E7D80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B210A"/>
    <w:multiLevelType w:val="hybridMultilevel"/>
    <w:tmpl w:val="5EAE9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D4CE7"/>
    <w:multiLevelType w:val="hybridMultilevel"/>
    <w:tmpl w:val="21DECD3A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4199"/>
    <w:multiLevelType w:val="multilevel"/>
    <w:tmpl w:val="9CDC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35C59"/>
    <w:multiLevelType w:val="hybridMultilevel"/>
    <w:tmpl w:val="0D1C275A"/>
    <w:lvl w:ilvl="0" w:tplc="AA482B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06AAA"/>
    <w:multiLevelType w:val="hybridMultilevel"/>
    <w:tmpl w:val="AB8EDD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14B3E"/>
    <w:multiLevelType w:val="hybridMultilevel"/>
    <w:tmpl w:val="8CC00F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C6447"/>
    <w:multiLevelType w:val="hybridMultilevel"/>
    <w:tmpl w:val="8184449C"/>
    <w:lvl w:ilvl="0" w:tplc="0D245E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D14"/>
    <w:multiLevelType w:val="multilevel"/>
    <w:tmpl w:val="866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76DBC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5B7C44"/>
    <w:multiLevelType w:val="hybridMultilevel"/>
    <w:tmpl w:val="2B5000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73731"/>
    <w:multiLevelType w:val="hybridMultilevel"/>
    <w:tmpl w:val="1D26961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41344"/>
    <w:multiLevelType w:val="multilevel"/>
    <w:tmpl w:val="381AC1DC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40176F9"/>
    <w:multiLevelType w:val="hybridMultilevel"/>
    <w:tmpl w:val="5ABC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CFC8D63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23D03"/>
    <w:multiLevelType w:val="hybridMultilevel"/>
    <w:tmpl w:val="ACE669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CBE118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C057F"/>
    <w:multiLevelType w:val="hybridMultilevel"/>
    <w:tmpl w:val="0D4C86F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035BE"/>
    <w:multiLevelType w:val="hybridMultilevel"/>
    <w:tmpl w:val="09F8F38C"/>
    <w:lvl w:ilvl="0" w:tplc="AD46EC5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E455A"/>
    <w:multiLevelType w:val="hybridMultilevel"/>
    <w:tmpl w:val="BDDC11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C39DD"/>
    <w:multiLevelType w:val="hybridMultilevel"/>
    <w:tmpl w:val="1CC2AE7C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0560E"/>
    <w:multiLevelType w:val="hybridMultilevel"/>
    <w:tmpl w:val="4AB8E2A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92319"/>
    <w:multiLevelType w:val="hybridMultilevel"/>
    <w:tmpl w:val="6060C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85558"/>
    <w:multiLevelType w:val="hybridMultilevel"/>
    <w:tmpl w:val="18806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47833"/>
    <w:multiLevelType w:val="hybridMultilevel"/>
    <w:tmpl w:val="6D783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00430"/>
    <w:multiLevelType w:val="hybridMultilevel"/>
    <w:tmpl w:val="C1F0B9BA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C35E3"/>
    <w:multiLevelType w:val="multilevel"/>
    <w:tmpl w:val="224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CB6D4C"/>
    <w:multiLevelType w:val="hybridMultilevel"/>
    <w:tmpl w:val="90FEE3DE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513C1"/>
    <w:multiLevelType w:val="hybridMultilevel"/>
    <w:tmpl w:val="9210F800"/>
    <w:lvl w:ilvl="0" w:tplc="2230E42E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92BCA"/>
    <w:multiLevelType w:val="hybridMultilevel"/>
    <w:tmpl w:val="E9D636F6"/>
    <w:lvl w:ilvl="0" w:tplc="8B20C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64A3D"/>
    <w:multiLevelType w:val="hybridMultilevel"/>
    <w:tmpl w:val="B0901088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C4261"/>
    <w:multiLevelType w:val="hybridMultilevel"/>
    <w:tmpl w:val="7F487092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95D3B"/>
    <w:multiLevelType w:val="hybridMultilevel"/>
    <w:tmpl w:val="A066F83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F6818"/>
    <w:multiLevelType w:val="hybridMultilevel"/>
    <w:tmpl w:val="528AEAC4"/>
    <w:lvl w:ilvl="0" w:tplc="7CBE118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14"/>
  </w:num>
  <w:num w:numId="4">
    <w:abstractNumId w:val="24"/>
  </w:num>
  <w:num w:numId="5">
    <w:abstractNumId w:val="3"/>
  </w:num>
  <w:num w:numId="6">
    <w:abstractNumId w:val="2"/>
  </w:num>
  <w:num w:numId="7">
    <w:abstractNumId w:val="41"/>
  </w:num>
  <w:num w:numId="8">
    <w:abstractNumId w:val="16"/>
  </w:num>
  <w:num w:numId="9">
    <w:abstractNumId w:val="36"/>
  </w:num>
  <w:num w:numId="10">
    <w:abstractNumId w:val="21"/>
  </w:num>
  <w:num w:numId="11">
    <w:abstractNumId w:val="34"/>
  </w:num>
  <w:num w:numId="12">
    <w:abstractNumId w:val="7"/>
  </w:num>
  <w:num w:numId="13">
    <w:abstractNumId w:val="9"/>
  </w:num>
  <w:num w:numId="14">
    <w:abstractNumId w:val="35"/>
  </w:num>
  <w:num w:numId="15">
    <w:abstractNumId w:val="30"/>
  </w:num>
  <w:num w:numId="16">
    <w:abstractNumId w:val="15"/>
  </w:num>
  <w:num w:numId="17">
    <w:abstractNumId w:val="10"/>
  </w:num>
  <w:num w:numId="18">
    <w:abstractNumId w:val="11"/>
  </w:num>
  <w:num w:numId="19">
    <w:abstractNumId w:val="19"/>
  </w:num>
  <w:num w:numId="20">
    <w:abstractNumId w:val="8"/>
  </w:num>
  <w:num w:numId="21">
    <w:abstractNumId w:val="20"/>
  </w:num>
  <w:num w:numId="22">
    <w:abstractNumId w:val="40"/>
  </w:num>
  <w:num w:numId="23">
    <w:abstractNumId w:val="31"/>
  </w:num>
  <w:num w:numId="24">
    <w:abstractNumId w:val="27"/>
  </w:num>
  <w:num w:numId="25">
    <w:abstractNumId w:val="28"/>
  </w:num>
  <w:num w:numId="26">
    <w:abstractNumId w:val="23"/>
  </w:num>
  <w:num w:numId="27">
    <w:abstractNumId w:val="1"/>
  </w:num>
  <w:num w:numId="28">
    <w:abstractNumId w:val="0"/>
  </w:num>
  <w:num w:numId="29">
    <w:abstractNumId w:val="22"/>
  </w:num>
  <w:num w:numId="30">
    <w:abstractNumId w:val="37"/>
  </w:num>
  <w:num w:numId="31">
    <w:abstractNumId w:val="39"/>
  </w:num>
  <w:num w:numId="32">
    <w:abstractNumId w:val="32"/>
  </w:num>
  <w:num w:numId="33">
    <w:abstractNumId w:val="13"/>
  </w:num>
  <w:num w:numId="34">
    <w:abstractNumId w:val="5"/>
  </w:num>
  <w:num w:numId="35">
    <w:abstractNumId w:val="4"/>
  </w:num>
  <w:num w:numId="36">
    <w:abstractNumId w:val="33"/>
  </w:num>
  <w:num w:numId="37">
    <w:abstractNumId w:val="25"/>
  </w:num>
  <w:num w:numId="38">
    <w:abstractNumId w:val="29"/>
  </w:num>
  <w:num w:numId="39">
    <w:abstractNumId w:val="42"/>
  </w:num>
  <w:num w:numId="40">
    <w:abstractNumId w:val="43"/>
  </w:num>
  <w:num w:numId="41">
    <w:abstractNumId w:val="12"/>
  </w:num>
  <w:num w:numId="42">
    <w:abstractNumId w:val="6"/>
  </w:num>
  <w:num w:numId="43">
    <w:abstractNumId w:val="45"/>
  </w:num>
  <w:num w:numId="44">
    <w:abstractNumId w:val="44"/>
  </w:num>
  <w:num w:numId="45">
    <w:abstractNumId w:val="1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BE"/>
    <w:rsid w:val="00010928"/>
    <w:rsid w:val="00010C9B"/>
    <w:rsid w:val="00014CEE"/>
    <w:rsid w:val="00022B23"/>
    <w:rsid w:val="00022E29"/>
    <w:rsid w:val="00024933"/>
    <w:rsid w:val="00030143"/>
    <w:rsid w:val="000308CD"/>
    <w:rsid w:val="000333AC"/>
    <w:rsid w:val="00050CC0"/>
    <w:rsid w:val="00053D8F"/>
    <w:rsid w:val="00056B98"/>
    <w:rsid w:val="0005726E"/>
    <w:rsid w:val="00060B99"/>
    <w:rsid w:val="00065AF6"/>
    <w:rsid w:val="00065D2C"/>
    <w:rsid w:val="00067060"/>
    <w:rsid w:val="000671D2"/>
    <w:rsid w:val="0007395C"/>
    <w:rsid w:val="000776AC"/>
    <w:rsid w:val="00081132"/>
    <w:rsid w:val="00082DBB"/>
    <w:rsid w:val="0008615F"/>
    <w:rsid w:val="00094D20"/>
    <w:rsid w:val="000B0CAC"/>
    <w:rsid w:val="000B2F8D"/>
    <w:rsid w:val="000B4A0A"/>
    <w:rsid w:val="000C21B9"/>
    <w:rsid w:val="000C3863"/>
    <w:rsid w:val="000D2FFB"/>
    <w:rsid w:val="000D6CC2"/>
    <w:rsid w:val="000E636D"/>
    <w:rsid w:val="000F1D96"/>
    <w:rsid w:val="000F2B6E"/>
    <w:rsid w:val="000F309C"/>
    <w:rsid w:val="000F5770"/>
    <w:rsid w:val="000F67BD"/>
    <w:rsid w:val="000F7B3A"/>
    <w:rsid w:val="00111D79"/>
    <w:rsid w:val="00111EEE"/>
    <w:rsid w:val="00115973"/>
    <w:rsid w:val="00116015"/>
    <w:rsid w:val="0012357F"/>
    <w:rsid w:val="00123CA8"/>
    <w:rsid w:val="00124C5A"/>
    <w:rsid w:val="001314D6"/>
    <w:rsid w:val="001417B6"/>
    <w:rsid w:val="00143BC4"/>
    <w:rsid w:val="00144C5E"/>
    <w:rsid w:val="001461A4"/>
    <w:rsid w:val="0015059B"/>
    <w:rsid w:val="001638F8"/>
    <w:rsid w:val="00166724"/>
    <w:rsid w:val="001670B6"/>
    <w:rsid w:val="00167B4D"/>
    <w:rsid w:val="00173E01"/>
    <w:rsid w:val="00180623"/>
    <w:rsid w:val="001811BB"/>
    <w:rsid w:val="001832BB"/>
    <w:rsid w:val="001931C5"/>
    <w:rsid w:val="00197E6F"/>
    <w:rsid w:val="001A128E"/>
    <w:rsid w:val="001A722E"/>
    <w:rsid w:val="001B149D"/>
    <w:rsid w:val="001B6978"/>
    <w:rsid w:val="001C0CC5"/>
    <w:rsid w:val="001C12E2"/>
    <w:rsid w:val="001C7FC5"/>
    <w:rsid w:val="001D3763"/>
    <w:rsid w:val="001D4CFC"/>
    <w:rsid w:val="001D5374"/>
    <w:rsid w:val="001D753D"/>
    <w:rsid w:val="001E0B73"/>
    <w:rsid w:val="001E64B5"/>
    <w:rsid w:val="001F2B20"/>
    <w:rsid w:val="001F2DCF"/>
    <w:rsid w:val="001F3690"/>
    <w:rsid w:val="001F7C5D"/>
    <w:rsid w:val="002014A6"/>
    <w:rsid w:val="00201533"/>
    <w:rsid w:val="002065DF"/>
    <w:rsid w:val="00206EB7"/>
    <w:rsid w:val="00212834"/>
    <w:rsid w:val="00220A75"/>
    <w:rsid w:val="00220BD8"/>
    <w:rsid w:val="00223F65"/>
    <w:rsid w:val="0023417F"/>
    <w:rsid w:val="00234F60"/>
    <w:rsid w:val="00246521"/>
    <w:rsid w:val="0025158B"/>
    <w:rsid w:val="0025244D"/>
    <w:rsid w:val="00252CE0"/>
    <w:rsid w:val="0025696C"/>
    <w:rsid w:val="00257C65"/>
    <w:rsid w:val="00262D52"/>
    <w:rsid w:val="002642A9"/>
    <w:rsid w:val="002737E9"/>
    <w:rsid w:val="0028097C"/>
    <w:rsid w:val="002832C2"/>
    <w:rsid w:val="00283BD8"/>
    <w:rsid w:val="002850F7"/>
    <w:rsid w:val="002A235E"/>
    <w:rsid w:val="002A37DC"/>
    <w:rsid w:val="002A6F80"/>
    <w:rsid w:val="002C3AFE"/>
    <w:rsid w:val="002E2696"/>
    <w:rsid w:val="002E5DEF"/>
    <w:rsid w:val="002E637D"/>
    <w:rsid w:val="002E79CF"/>
    <w:rsid w:val="002F7392"/>
    <w:rsid w:val="002F773F"/>
    <w:rsid w:val="002F783E"/>
    <w:rsid w:val="0031698B"/>
    <w:rsid w:val="00321104"/>
    <w:rsid w:val="00324B88"/>
    <w:rsid w:val="00325FD2"/>
    <w:rsid w:val="00333DD8"/>
    <w:rsid w:val="003356FB"/>
    <w:rsid w:val="00335E90"/>
    <w:rsid w:val="0034153B"/>
    <w:rsid w:val="00341F3B"/>
    <w:rsid w:val="003423BF"/>
    <w:rsid w:val="00343CF5"/>
    <w:rsid w:val="003515A4"/>
    <w:rsid w:val="00353EF1"/>
    <w:rsid w:val="00354B30"/>
    <w:rsid w:val="003604AA"/>
    <w:rsid w:val="0036707B"/>
    <w:rsid w:val="0036743B"/>
    <w:rsid w:val="00373B9B"/>
    <w:rsid w:val="003775FF"/>
    <w:rsid w:val="0038292C"/>
    <w:rsid w:val="003934B6"/>
    <w:rsid w:val="00393BC6"/>
    <w:rsid w:val="00393D02"/>
    <w:rsid w:val="00395652"/>
    <w:rsid w:val="003A0918"/>
    <w:rsid w:val="003A320F"/>
    <w:rsid w:val="003A455C"/>
    <w:rsid w:val="003A4731"/>
    <w:rsid w:val="003C19D8"/>
    <w:rsid w:val="003C2D4D"/>
    <w:rsid w:val="003C68D7"/>
    <w:rsid w:val="003D0C6F"/>
    <w:rsid w:val="003D0C89"/>
    <w:rsid w:val="003D23E3"/>
    <w:rsid w:val="003D5C08"/>
    <w:rsid w:val="003F5879"/>
    <w:rsid w:val="00400E35"/>
    <w:rsid w:val="004067DA"/>
    <w:rsid w:val="00410667"/>
    <w:rsid w:val="00417643"/>
    <w:rsid w:val="00431E62"/>
    <w:rsid w:val="00434D97"/>
    <w:rsid w:val="00435D2D"/>
    <w:rsid w:val="00443545"/>
    <w:rsid w:val="00445830"/>
    <w:rsid w:val="0044632A"/>
    <w:rsid w:val="004477F2"/>
    <w:rsid w:val="00450616"/>
    <w:rsid w:val="00456849"/>
    <w:rsid w:val="004579EC"/>
    <w:rsid w:val="00460676"/>
    <w:rsid w:val="00462D39"/>
    <w:rsid w:val="00470717"/>
    <w:rsid w:val="00485CDC"/>
    <w:rsid w:val="00487692"/>
    <w:rsid w:val="00490664"/>
    <w:rsid w:val="0049148D"/>
    <w:rsid w:val="004B2F5F"/>
    <w:rsid w:val="004B5FD3"/>
    <w:rsid w:val="004B6F88"/>
    <w:rsid w:val="004C0183"/>
    <w:rsid w:val="004C4BA2"/>
    <w:rsid w:val="004C51F6"/>
    <w:rsid w:val="004C7B6A"/>
    <w:rsid w:val="004D0DCC"/>
    <w:rsid w:val="004D2240"/>
    <w:rsid w:val="004D2643"/>
    <w:rsid w:val="004D56CC"/>
    <w:rsid w:val="004D7FAD"/>
    <w:rsid w:val="00500D10"/>
    <w:rsid w:val="0050266F"/>
    <w:rsid w:val="00505094"/>
    <w:rsid w:val="00507FD5"/>
    <w:rsid w:val="00520CCA"/>
    <w:rsid w:val="0052190F"/>
    <w:rsid w:val="0053013A"/>
    <w:rsid w:val="0054137E"/>
    <w:rsid w:val="00542681"/>
    <w:rsid w:val="00543371"/>
    <w:rsid w:val="00550AF5"/>
    <w:rsid w:val="005676A3"/>
    <w:rsid w:val="00583C8B"/>
    <w:rsid w:val="00584475"/>
    <w:rsid w:val="00587A23"/>
    <w:rsid w:val="005A5A60"/>
    <w:rsid w:val="005B1EDC"/>
    <w:rsid w:val="005B332C"/>
    <w:rsid w:val="005B3CC0"/>
    <w:rsid w:val="005B5A51"/>
    <w:rsid w:val="005B73A5"/>
    <w:rsid w:val="005C6A51"/>
    <w:rsid w:val="005D1BED"/>
    <w:rsid w:val="005D2B60"/>
    <w:rsid w:val="005D35CB"/>
    <w:rsid w:val="005E177F"/>
    <w:rsid w:val="005E3AA5"/>
    <w:rsid w:val="005F1CF3"/>
    <w:rsid w:val="005F3126"/>
    <w:rsid w:val="005F5079"/>
    <w:rsid w:val="00603048"/>
    <w:rsid w:val="00606903"/>
    <w:rsid w:val="006123F2"/>
    <w:rsid w:val="00612C16"/>
    <w:rsid w:val="0062285C"/>
    <w:rsid w:val="00623D92"/>
    <w:rsid w:val="006242B7"/>
    <w:rsid w:val="006329DE"/>
    <w:rsid w:val="00636482"/>
    <w:rsid w:val="00644B6E"/>
    <w:rsid w:val="006576C3"/>
    <w:rsid w:val="00676AED"/>
    <w:rsid w:val="00680B31"/>
    <w:rsid w:val="00683207"/>
    <w:rsid w:val="00683865"/>
    <w:rsid w:val="006948BB"/>
    <w:rsid w:val="006A116B"/>
    <w:rsid w:val="006A187E"/>
    <w:rsid w:val="006A3806"/>
    <w:rsid w:val="006A41C5"/>
    <w:rsid w:val="006B3195"/>
    <w:rsid w:val="006C4693"/>
    <w:rsid w:val="006D2102"/>
    <w:rsid w:val="006E2877"/>
    <w:rsid w:val="006F50C4"/>
    <w:rsid w:val="006F70A8"/>
    <w:rsid w:val="00700335"/>
    <w:rsid w:val="00706DD8"/>
    <w:rsid w:val="00707D8B"/>
    <w:rsid w:val="007125B3"/>
    <w:rsid w:val="00716F6B"/>
    <w:rsid w:val="00722745"/>
    <w:rsid w:val="00723CB3"/>
    <w:rsid w:val="00726CF0"/>
    <w:rsid w:val="00727A0D"/>
    <w:rsid w:val="0075233E"/>
    <w:rsid w:val="00752F35"/>
    <w:rsid w:val="00754AA9"/>
    <w:rsid w:val="00762CDE"/>
    <w:rsid w:val="00766DC0"/>
    <w:rsid w:val="00780D3D"/>
    <w:rsid w:val="00781BD9"/>
    <w:rsid w:val="00781D5D"/>
    <w:rsid w:val="00784ABD"/>
    <w:rsid w:val="007939A1"/>
    <w:rsid w:val="00794D02"/>
    <w:rsid w:val="00796AB8"/>
    <w:rsid w:val="00796F32"/>
    <w:rsid w:val="007A10F8"/>
    <w:rsid w:val="007A2748"/>
    <w:rsid w:val="007A34A1"/>
    <w:rsid w:val="007B32E2"/>
    <w:rsid w:val="007B331B"/>
    <w:rsid w:val="007B35ED"/>
    <w:rsid w:val="007B58FD"/>
    <w:rsid w:val="007C5012"/>
    <w:rsid w:val="007C7754"/>
    <w:rsid w:val="007C7AA4"/>
    <w:rsid w:val="007D0A1D"/>
    <w:rsid w:val="007D1A8B"/>
    <w:rsid w:val="007E660C"/>
    <w:rsid w:val="007F53EF"/>
    <w:rsid w:val="008073D5"/>
    <w:rsid w:val="00812342"/>
    <w:rsid w:val="00820CA0"/>
    <w:rsid w:val="00827C5E"/>
    <w:rsid w:val="00830A38"/>
    <w:rsid w:val="00831E86"/>
    <w:rsid w:val="008334D6"/>
    <w:rsid w:val="008376CE"/>
    <w:rsid w:val="008414E2"/>
    <w:rsid w:val="00845F42"/>
    <w:rsid w:val="00850652"/>
    <w:rsid w:val="00856691"/>
    <w:rsid w:val="00862F87"/>
    <w:rsid w:val="00863175"/>
    <w:rsid w:val="008655D8"/>
    <w:rsid w:val="0087679F"/>
    <w:rsid w:val="00877BF4"/>
    <w:rsid w:val="0088054A"/>
    <w:rsid w:val="00880915"/>
    <w:rsid w:val="00883282"/>
    <w:rsid w:val="008910AC"/>
    <w:rsid w:val="00892D13"/>
    <w:rsid w:val="00895303"/>
    <w:rsid w:val="00897213"/>
    <w:rsid w:val="0089746B"/>
    <w:rsid w:val="008A1F63"/>
    <w:rsid w:val="008A720F"/>
    <w:rsid w:val="008A792F"/>
    <w:rsid w:val="008B389A"/>
    <w:rsid w:val="008C238F"/>
    <w:rsid w:val="008C7AA0"/>
    <w:rsid w:val="008D2983"/>
    <w:rsid w:val="008D2C45"/>
    <w:rsid w:val="008E0A1B"/>
    <w:rsid w:val="008E25D4"/>
    <w:rsid w:val="008E47D3"/>
    <w:rsid w:val="008E51C0"/>
    <w:rsid w:val="008F1FEA"/>
    <w:rsid w:val="008F7149"/>
    <w:rsid w:val="008F75E9"/>
    <w:rsid w:val="008F793E"/>
    <w:rsid w:val="00903427"/>
    <w:rsid w:val="00904489"/>
    <w:rsid w:val="0090602B"/>
    <w:rsid w:val="009065E8"/>
    <w:rsid w:val="009251B4"/>
    <w:rsid w:val="00926B85"/>
    <w:rsid w:val="009313C8"/>
    <w:rsid w:val="009340FD"/>
    <w:rsid w:val="00934F75"/>
    <w:rsid w:val="009359BE"/>
    <w:rsid w:val="009401B8"/>
    <w:rsid w:val="0094193F"/>
    <w:rsid w:val="00943412"/>
    <w:rsid w:val="00943E84"/>
    <w:rsid w:val="0095021F"/>
    <w:rsid w:val="00951912"/>
    <w:rsid w:val="00953F83"/>
    <w:rsid w:val="00954CD1"/>
    <w:rsid w:val="00956059"/>
    <w:rsid w:val="00965E7A"/>
    <w:rsid w:val="00974252"/>
    <w:rsid w:val="00975E71"/>
    <w:rsid w:val="00976CC9"/>
    <w:rsid w:val="0098048B"/>
    <w:rsid w:val="00993C14"/>
    <w:rsid w:val="009A3C45"/>
    <w:rsid w:val="009B02C8"/>
    <w:rsid w:val="009B4E99"/>
    <w:rsid w:val="009E454E"/>
    <w:rsid w:val="009E6C1A"/>
    <w:rsid w:val="009F16B2"/>
    <w:rsid w:val="009F2416"/>
    <w:rsid w:val="009F264D"/>
    <w:rsid w:val="009F3387"/>
    <w:rsid w:val="009F5F0A"/>
    <w:rsid w:val="00A026BB"/>
    <w:rsid w:val="00A07521"/>
    <w:rsid w:val="00A11D13"/>
    <w:rsid w:val="00A142E9"/>
    <w:rsid w:val="00A2052D"/>
    <w:rsid w:val="00A450D1"/>
    <w:rsid w:val="00A57252"/>
    <w:rsid w:val="00A5743D"/>
    <w:rsid w:val="00A601D3"/>
    <w:rsid w:val="00A60555"/>
    <w:rsid w:val="00A63AB0"/>
    <w:rsid w:val="00A65A5B"/>
    <w:rsid w:val="00A7010C"/>
    <w:rsid w:val="00A76ABD"/>
    <w:rsid w:val="00A76B52"/>
    <w:rsid w:val="00A8077E"/>
    <w:rsid w:val="00A84164"/>
    <w:rsid w:val="00A8646B"/>
    <w:rsid w:val="00A92080"/>
    <w:rsid w:val="00AA5457"/>
    <w:rsid w:val="00AA7138"/>
    <w:rsid w:val="00AB0BDF"/>
    <w:rsid w:val="00AB4ACB"/>
    <w:rsid w:val="00AB588C"/>
    <w:rsid w:val="00AC5FC4"/>
    <w:rsid w:val="00AD5A59"/>
    <w:rsid w:val="00AE1C18"/>
    <w:rsid w:val="00AF0BFE"/>
    <w:rsid w:val="00B012E7"/>
    <w:rsid w:val="00B03D3C"/>
    <w:rsid w:val="00B054C1"/>
    <w:rsid w:val="00B1076C"/>
    <w:rsid w:val="00B155DB"/>
    <w:rsid w:val="00B17272"/>
    <w:rsid w:val="00B20F89"/>
    <w:rsid w:val="00B2585D"/>
    <w:rsid w:val="00B2728F"/>
    <w:rsid w:val="00B3017F"/>
    <w:rsid w:val="00B30CD5"/>
    <w:rsid w:val="00B45222"/>
    <w:rsid w:val="00B543E4"/>
    <w:rsid w:val="00B56892"/>
    <w:rsid w:val="00B617E1"/>
    <w:rsid w:val="00B7269B"/>
    <w:rsid w:val="00B73AFD"/>
    <w:rsid w:val="00B73E3E"/>
    <w:rsid w:val="00B7447E"/>
    <w:rsid w:val="00B75558"/>
    <w:rsid w:val="00B7728F"/>
    <w:rsid w:val="00B80199"/>
    <w:rsid w:val="00B80F19"/>
    <w:rsid w:val="00B83124"/>
    <w:rsid w:val="00B83C76"/>
    <w:rsid w:val="00B8459F"/>
    <w:rsid w:val="00B84AAB"/>
    <w:rsid w:val="00B84E4C"/>
    <w:rsid w:val="00B852CD"/>
    <w:rsid w:val="00BA5133"/>
    <w:rsid w:val="00BA5A0F"/>
    <w:rsid w:val="00BB2043"/>
    <w:rsid w:val="00BB5FA0"/>
    <w:rsid w:val="00BB70FB"/>
    <w:rsid w:val="00BC4E0C"/>
    <w:rsid w:val="00BC6615"/>
    <w:rsid w:val="00BE18AA"/>
    <w:rsid w:val="00BE4F5C"/>
    <w:rsid w:val="00BF4248"/>
    <w:rsid w:val="00C0294F"/>
    <w:rsid w:val="00C06E99"/>
    <w:rsid w:val="00C07104"/>
    <w:rsid w:val="00C13F2B"/>
    <w:rsid w:val="00C14320"/>
    <w:rsid w:val="00C2270B"/>
    <w:rsid w:val="00C36878"/>
    <w:rsid w:val="00C37A81"/>
    <w:rsid w:val="00C471B8"/>
    <w:rsid w:val="00C50D1E"/>
    <w:rsid w:val="00C521F5"/>
    <w:rsid w:val="00C5329C"/>
    <w:rsid w:val="00C546DA"/>
    <w:rsid w:val="00C56E18"/>
    <w:rsid w:val="00C606A0"/>
    <w:rsid w:val="00C660DD"/>
    <w:rsid w:val="00C7024E"/>
    <w:rsid w:val="00C77F5B"/>
    <w:rsid w:val="00C81A84"/>
    <w:rsid w:val="00C81F2E"/>
    <w:rsid w:val="00C96BD4"/>
    <w:rsid w:val="00CA14F2"/>
    <w:rsid w:val="00CA1568"/>
    <w:rsid w:val="00CA331A"/>
    <w:rsid w:val="00CA40FE"/>
    <w:rsid w:val="00CA42A8"/>
    <w:rsid w:val="00CA4331"/>
    <w:rsid w:val="00CA7177"/>
    <w:rsid w:val="00CC0857"/>
    <w:rsid w:val="00CC6E00"/>
    <w:rsid w:val="00CD0351"/>
    <w:rsid w:val="00CD0B60"/>
    <w:rsid w:val="00CD1C42"/>
    <w:rsid w:val="00CD5110"/>
    <w:rsid w:val="00CD56E9"/>
    <w:rsid w:val="00CD5A24"/>
    <w:rsid w:val="00CD6CE3"/>
    <w:rsid w:val="00CD6E0C"/>
    <w:rsid w:val="00CE5C82"/>
    <w:rsid w:val="00CE6E28"/>
    <w:rsid w:val="00CF1BDB"/>
    <w:rsid w:val="00CF29BA"/>
    <w:rsid w:val="00CF3B36"/>
    <w:rsid w:val="00CF3B3B"/>
    <w:rsid w:val="00CF497D"/>
    <w:rsid w:val="00CF4BE6"/>
    <w:rsid w:val="00D05E53"/>
    <w:rsid w:val="00D07FB1"/>
    <w:rsid w:val="00D111A6"/>
    <w:rsid w:val="00D1145E"/>
    <w:rsid w:val="00D128D2"/>
    <w:rsid w:val="00D15D94"/>
    <w:rsid w:val="00D30CF6"/>
    <w:rsid w:val="00D475D9"/>
    <w:rsid w:val="00D501FE"/>
    <w:rsid w:val="00D56F9F"/>
    <w:rsid w:val="00D67CB2"/>
    <w:rsid w:val="00D67EA6"/>
    <w:rsid w:val="00D7447F"/>
    <w:rsid w:val="00D7634C"/>
    <w:rsid w:val="00D8334B"/>
    <w:rsid w:val="00D847A1"/>
    <w:rsid w:val="00D87CCD"/>
    <w:rsid w:val="00D937AA"/>
    <w:rsid w:val="00DA1E9A"/>
    <w:rsid w:val="00DA3F98"/>
    <w:rsid w:val="00DB3F77"/>
    <w:rsid w:val="00DB7219"/>
    <w:rsid w:val="00DD13A3"/>
    <w:rsid w:val="00DD2A02"/>
    <w:rsid w:val="00DE0941"/>
    <w:rsid w:val="00DF2A95"/>
    <w:rsid w:val="00DF5732"/>
    <w:rsid w:val="00E03951"/>
    <w:rsid w:val="00E156BF"/>
    <w:rsid w:val="00E228A3"/>
    <w:rsid w:val="00E23CDF"/>
    <w:rsid w:val="00E27B93"/>
    <w:rsid w:val="00E367B0"/>
    <w:rsid w:val="00E401DA"/>
    <w:rsid w:val="00E40DFC"/>
    <w:rsid w:val="00E452C5"/>
    <w:rsid w:val="00E458E4"/>
    <w:rsid w:val="00E53AE9"/>
    <w:rsid w:val="00E57047"/>
    <w:rsid w:val="00E61215"/>
    <w:rsid w:val="00E65B58"/>
    <w:rsid w:val="00E72C4A"/>
    <w:rsid w:val="00E82381"/>
    <w:rsid w:val="00E83777"/>
    <w:rsid w:val="00E936E5"/>
    <w:rsid w:val="00E95E56"/>
    <w:rsid w:val="00EA42DE"/>
    <w:rsid w:val="00EA6990"/>
    <w:rsid w:val="00EB146E"/>
    <w:rsid w:val="00EB194F"/>
    <w:rsid w:val="00EB30E5"/>
    <w:rsid w:val="00EB7DDC"/>
    <w:rsid w:val="00EC231A"/>
    <w:rsid w:val="00EE0085"/>
    <w:rsid w:val="00EE1900"/>
    <w:rsid w:val="00EE5A53"/>
    <w:rsid w:val="00EF76F8"/>
    <w:rsid w:val="00EF7ADB"/>
    <w:rsid w:val="00F0474B"/>
    <w:rsid w:val="00F04E8D"/>
    <w:rsid w:val="00F07B5E"/>
    <w:rsid w:val="00F10BCE"/>
    <w:rsid w:val="00F17104"/>
    <w:rsid w:val="00F24793"/>
    <w:rsid w:val="00F27BE2"/>
    <w:rsid w:val="00F40B2B"/>
    <w:rsid w:val="00F40DF1"/>
    <w:rsid w:val="00F42409"/>
    <w:rsid w:val="00F43106"/>
    <w:rsid w:val="00F439FE"/>
    <w:rsid w:val="00F45ACC"/>
    <w:rsid w:val="00F4659F"/>
    <w:rsid w:val="00F5009C"/>
    <w:rsid w:val="00F517B7"/>
    <w:rsid w:val="00F61B02"/>
    <w:rsid w:val="00F6614D"/>
    <w:rsid w:val="00F76C1A"/>
    <w:rsid w:val="00F77BD7"/>
    <w:rsid w:val="00F875A4"/>
    <w:rsid w:val="00F87AA0"/>
    <w:rsid w:val="00FA3DC9"/>
    <w:rsid w:val="00FA3F4E"/>
    <w:rsid w:val="00FA48AB"/>
    <w:rsid w:val="00FB05EA"/>
    <w:rsid w:val="00FC08CD"/>
    <w:rsid w:val="00FC23E7"/>
    <w:rsid w:val="00FD040A"/>
    <w:rsid w:val="00FD2876"/>
    <w:rsid w:val="00FD2BA2"/>
    <w:rsid w:val="00FD6BF6"/>
    <w:rsid w:val="00FE5045"/>
    <w:rsid w:val="00FE588D"/>
    <w:rsid w:val="00FE5D1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4257"/>
  <w14:defaultImageDpi w14:val="32767"/>
  <w15:chartTrackingRefBased/>
  <w15:docId w15:val="{A960461A-783A-B646-AC36-8A651A36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0B4A0A"/>
  </w:style>
  <w:style w:type="paragraph" w:styleId="Kop1">
    <w:name w:val="heading 1"/>
    <w:basedOn w:val="Standaard"/>
    <w:next w:val="Standaard"/>
    <w:link w:val="Kop1Char"/>
    <w:uiPriority w:val="9"/>
    <w:qFormat/>
    <w:rsid w:val="00845F42"/>
    <w:pPr>
      <w:keepNext/>
      <w:keepLines/>
      <w:numPr>
        <w:numId w:val="46"/>
      </w:numPr>
      <w:spacing w:before="24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43BC4"/>
    <w:pPr>
      <w:keepNext/>
      <w:keepLines/>
      <w:numPr>
        <w:ilvl w:val="1"/>
        <w:numId w:val="46"/>
      </w:numPr>
      <w:spacing w:before="40"/>
      <w:outlineLvl w:val="1"/>
    </w:pPr>
    <w:rPr>
      <w:rFonts w:asciiTheme="majorHAnsi" w:eastAsiaTheme="majorEastAsia" w:hAnsiTheme="majorHAnsi" w:cstheme="majorBidi"/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06EB7"/>
    <w:pPr>
      <w:keepNext/>
      <w:keepLines/>
      <w:numPr>
        <w:ilvl w:val="2"/>
        <w:numId w:val="4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7CB2"/>
    <w:pPr>
      <w:keepNext/>
      <w:keepLines/>
      <w:numPr>
        <w:ilvl w:val="3"/>
        <w:numId w:val="4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5F42"/>
    <w:pPr>
      <w:keepNext/>
      <w:keepLines/>
      <w:numPr>
        <w:ilvl w:val="4"/>
        <w:numId w:val="4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5F42"/>
    <w:pPr>
      <w:keepNext/>
      <w:keepLines/>
      <w:numPr>
        <w:ilvl w:val="5"/>
        <w:numId w:val="46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5F42"/>
    <w:pPr>
      <w:keepNext/>
      <w:keepLines/>
      <w:numPr>
        <w:ilvl w:val="6"/>
        <w:numId w:val="4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5F42"/>
    <w:pPr>
      <w:keepNext/>
      <w:keepLines/>
      <w:numPr>
        <w:ilvl w:val="7"/>
        <w:numId w:val="4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5F42"/>
    <w:pPr>
      <w:keepNext/>
      <w:keepLines/>
      <w:numPr>
        <w:ilvl w:val="8"/>
        <w:numId w:val="4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22B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22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8506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850652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845F42"/>
    <w:rPr>
      <w:rFonts w:asciiTheme="majorHAnsi" w:eastAsiaTheme="majorEastAsia" w:hAnsiTheme="majorHAnsi" w:cstheme="majorBidi"/>
      <w:b/>
      <w:bCs/>
    </w:rPr>
  </w:style>
  <w:style w:type="paragraph" w:styleId="Lijstalinea">
    <w:name w:val="List Paragraph"/>
    <w:basedOn w:val="Standaard"/>
    <w:uiPriority w:val="34"/>
    <w:qFormat/>
    <w:rsid w:val="00B73A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193F"/>
  </w:style>
  <w:style w:type="paragraph" w:styleId="Voettekst">
    <w:name w:val="footer"/>
    <w:basedOn w:val="Standaard"/>
    <w:link w:val="VoettekstChar"/>
    <w:uiPriority w:val="99"/>
    <w:unhideWhenUsed/>
    <w:rsid w:val="009419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193F"/>
  </w:style>
  <w:style w:type="paragraph" w:styleId="Geenafstand">
    <w:name w:val="No Spacing"/>
    <w:uiPriority w:val="1"/>
    <w:qFormat/>
    <w:rsid w:val="0090602B"/>
  </w:style>
  <w:style w:type="character" w:customStyle="1" w:styleId="Kop3Char">
    <w:name w:val="Kop 3 Char"/>
    <w:basedOn w:val="Standaardalinea-lettertype"/>
    <w:link w:val="Kop3"/>
    <w:uiPriority w:val="9"/>
    <w:semiHidden/>
    <w:rsid w:val="00206EB7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A37DC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D50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3">
    <w:name w:val="Grid Table 2 Accent 3"/>
    <w:basedOn w:val="Standaardtabel"/>
    <w:uiPriority w:val="47"/>
    <w:rsid w:val="00D501F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26B8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nopgemaaktetabel1">
    <w:name w:val="Plain Table 1"/>
    <w:basedOn w:val="Standaardtabel"/>
    <w:uiPriority w:val="41"/>
    <w:rsid w:val="00926B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HRbakkers">
    <w:name w:val="body HR bakkers"/>
    <w:rsid w:val="00603048"/>
    <w:pPr>
      <w:spacing w:line="264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nl-BE"/>
    </w:rPr>
  </w:style>
  <w:style w:type="paragraph" w:customStyle="1" w:styleId="Sub-heading">
    <w:name w:val="Sub-heading"/>
    <w:next w:val="Standaard"/>
    <w:rsid w:val="00F43106"/>
    <w:pPr>
      <w:keepNext/>
    </w:pPr>
    <w:rPr>
      <w:rFonts w:ascii="Helvetica" w:eastAsia="ヒラギノ角ゴ Pro W3" w:hAnsi="Helvetica" w:cs="Times New Roman"/>
      <w:b/>
      <w:color w:val="000000"/>
      <w:szCs w:val="20"/>
      <w:lang w:val="en-US" w:eastAsia="nl-BE"/>
    </w:rPr>
  </w:style>
  <w:style w:type="paragraph" w:customStyle="1" w:styleId="BodyBullet">
    <w:name w:val="Body Bullet"/>
    <w:rsid w:val="00F43106"/>
    <w:rPr>
      <w:rFonts w:ascii="Helvetica" w:eastAsia="ヒラギノ角ゴ Pro W3" w:hAnsi="Helvetica" w:cs="Times New Roman"/>
      <w:color w:val="000000"/>
      <w:szCs w:val="20"/>
      <w:lang w:val="en-US"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7C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31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31C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31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31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31C5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862F87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143BC4"/>
    <w:rPr>
      <w:rFonts w:asciiTheme="majorHAnsi" w:eastAsiaTheme="majorEastAsia" w:hAnsiTheme="majorHAnsi" w:cstheme="majorBidi"/>
      <w:b/>
      <w:bCs/>
      <w:lang w:val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45F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45F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45F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45F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45F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43BC4"/>
    <w:pPr>
      <w:numPr>
        <w:numId w:val="0"/>
      </w:numPr>
      <w:spacing w:line="259" w:lineRule="auto"/>
      <w:outlineLvl w:val="9"/>
    </w:pPr>
    <w:rPr>
      <w:b w:val="0"/>
      <w:bCs w:val="0"/>
      <w:color w:val="2F5496" w:themeColor="accent1" w:themeShade="BF"/>
      <w:sz w:val="32"/>
      <w:szCs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143BC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43BC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svg"/><Relationship Id="rId21" Type="http://schemas.openxmlformats.org/officeDocument/2006/relationships/image" Target="media/image6.png"/><Relationship Id="rId42" Type="http://schemas.openxmlformats.org/officeDocument/2006/relationships/image" Target="media/image27.svg"/><Relationship Id="rId47" Type="http://schemas.openxmlformats.org/officeDocument/2006/relationships/image" Target="media/image32.png"/><Relationship Id="rId63" Type="http://schemas.openxmlformats.org/officeDocument/2006/relationships/image" Target="media/image48.png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9" Type="http://schemas.openxmlformats.org/officeDocument/2006/relationships/image" Target="media/image14.png"/><Relationship Id="rId11" Type="http://schemas.openxmlformats.org/officeDocument/2006/relationships/image" Target="media/image1.png"/><Relationship Id="rId24" Type="http://schemas.openxmlformats.org/officeDocument/2006/relationships/image" Target="media/image9.svg"/><Relationship Id="rId32" Type="http://schemas.openxmlformats.org/officeDocument/2006/relationships/image" Target="media/image17.svg"/><Relationship Id="rId37" Type="http://schemas.openxmlformats.org/officeDocument/2006/relationships/image" Target="media/image22.png"/><Relationship Id="rId40" Type="http://schemas.openxmlformats.org/officeDocument/2006/relationships/image" Target="media/image25.sv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svg"/><Relationship Id="rId66" Type="http://schemas.openxmlformats.org/officeDocument/2006/relationships/image" Target="media/image51.svg"/><Relationship Id="rId5" Type="http://schemas.openxmlformats.org/officeDocument/2006/relationships/numbering" Target="numbering.xml"/><Relationship Id="rId61" Type="http://schemas.openxmlformats.org/officeDocument/2006/relationships/image" Target="media/image46.png"/><Relationship Id="rId19" Type="http://schemas.openxmlformats.org/officeDocument/2006/relationships/diagramColors" Target="diagrams/colors1.xml"/><Relationship Id="rId14" Type="http://schemas.openxmlformats.org/officeDocument/2006/relationships/image" Target="media/image4.png"/><Relationship Id="rId22" Type="http://schemas.openxmlformats.org/officeDocument/2006/relationships/image" Target="media/image7.sv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svg"/><Relationship Id="rId56" Type="http://schemas.openxmlformats.org/officeDocument/2006/relationships/image" Target="media/image41.svg"/><Relationship Id="rId64" Type="http://schemas.openxmlformats.org/officeDocument/2006/relationships/image" Target="media/image49.svg"/><Relationship Id="rId69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image" Target="media/image36.png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diagramLayout" Target="diagrams/layout1.xm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svg"/><Relationship Id="rId46" Type="http://schemas.openxmlformats.org/officeDocument/2006/relationships/image" Target="media/image31.svg"/><Relationship Id="rId59" Type="http://schemas.openxmlformats.org/officeDocument/2006/relationships/image" Target="media/image44.png"/><Relationship Id="rId67" Type="http://schemas.openxmlformats.org/officeDocument/2006/relationships/footer" Target="footer1.xml"/><Relationship Id="rId20" Type="http://schemas.microsoft.com/office/2007/relationships/diagramDrawing" Target="diagrams/drawing1.xml"/><Relationship Id="rId41" Type="http://schemas.openxmlformats.org/officeDocument/2006/relationships/image" Target="media/image26.png"/><Relationship Id="rId54" Type="http://schemas.openxmlformats.org/officeDocument/2006/relationships/image" Target="media/image39.svg"/><Relationship Id="rId62" Type="http://schemas.openxmlformats.org/officeDocument/2006/relationships/image" Target="media/image47.sv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svg"/><Relationship Id="rId23" Type="http://schemas.openxmlformats.org/officeDocument/2006/relationships/image" Target="media/image8.png"/><Relationship Id="rId28" Type="http://schemas.openxmlformats.org/officeDocument/2006/relationships/image" Target="media/image13.svg"/><Relationship Id="rId36" Type="http://schemas.openxmlformats.org/officeDocument/2006/relationships/image" Target="media/image21.sv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" Type="http://schemas.openxmlformats.org/officeDocument/2006/relationships/endnotes" Target="endnotes.xml"/><Relationship Id="rId31" Type="http://schemas.openxmlformats.org/officeDocument/2006/relationships/image" Target="media/image16.png"/><Relationship Id="rId44" Type="http://schemas.openxmlformats.org/officeDocument/2006/relationships/image" Target="media/image29.svg"/><Relationship Id="rId52" Type="http://schemas.openxmlformats.org/officeDocument/2006/relationships/image" Target="media/image37.svg"/><Relationship Id="rId60" Type="http://schemas.openxmlformats.org/officeDocument/2006/relationships/image" Target="media/image45.svg"/><Relationship Id="rId65" Type="http://schemas.openxmlformats.org/officeDocument/2006/relationships/image" Target="media/image5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diagramQuickStyle" Target="diagrams/quickStyle1.xml"/><Relationship Id="rId39" Type="http://schemas.openxmlformats.org/officeDocument/2006/relationships/image" Target="media/image24.png"/><Relationship Id="rId34" Type="http://schemas.openxmlformats.org/officeDocument/2006/relationships/image" Target="media/image19.svg"/><Relationship Id="rId50" Type="http://schemas.openxmlformats.org/officeDocument/2006/relationships/image" Target="media/image35.svg"/><Relationship Id="rId55" Type="http://schemas.openxmlformats.org/officeDocument/2006/relationships/image" Target="media/image4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5674E8-EDDE-4191-B434-1BCBFF3532D1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nl-BE"/>
        </a:p>
      </dgm:t>
    </dgm:pt>
    <dgm:pt modelId="{379F6992-BA1E-4E7C-AA1E-00B63E06E50B}">
      <dgm:prSet phldrT="[Tekst]" phldr="1"/>
      <dgm:spPr/>
      <dgm:t>
        <a:bodyPr/>
        <a:lstStyle/>
        <a:p>
          <a:endParaRPr lang="nl-BE"/>
        </a:p>
      </dgm:t>
    </dgm:pt>
    <dgm:pt modelId="{01AB11CF-FCB2-47D0-927E-6D0060D36BEA}" type="parTrans" cxnId="{0CAACF51-E2AF-4B96-886F-EE80A745C86D}">
      <dgm:prSet/>
      <dgm:spPr/>
      <dgm:t>
        <a:bodyPr/>
        <a:lstStyle/>
        <a:p>
          <a:endParaRPr lang="nl-BE"/>
        </a:p>
      </dgm:t>
    </dgm:pt>
    <dgm:pt modelId="{27CFABC0-789A-4D0A-85CD-B5F17BA66DBD}" type="sibTrans" cxnId="{0CAACF51-E2AF-4B96-886F-EE80A745C86D}">
      <dgm:prSet/>
      <dgm:spPr/>
      <dgm:t>
        <a:bodyPr/>
        <a:lstStyle/>
        <a:p>
          <a:endParaRPr lang="nl-BE"/>
        </a:p>
      </dgm:t>
    </dgm:pt>
    <dgm:pt modelId="{9BC6C956-B242-4CEB-86B0-96A74E29AD9A}">
      <dgm:prSet phldrT="[Tekst]" phldr="1"/>
      <dgm:spPr/>
      <dgm:t>
        <a:bodyPr/>
        <a:lstStyle/>
        <a:p>
          <a:endParaRPr lang="nl-BE"/>
        </a:p>
      </dgm:t>
    </dgm:pt>
    <dgm:pt modelId="{E0DD5EAE-C32C-4D26-910E-C79A3B6B7188}" type="parTrans" cxnId="{F4151820-DB7D-4EE2-8E5F-A8557CADB6F8}">
      <dgm:prSet/>
      <dgm:spPr/>
      <dgm:t>
        <a:bodyPr/>
        <a:lstStyle/>
        <a:p>
          <a:endParaRPr lang="nl-BE"/>
        </a:p>
      </dgm:t>
    </dgm:pt>
    <dgm:pt modelId="{105DA227-FCEF-49C3-81D5-EFA72700D9F3}" type="sibTrans" cxnId="{F4151820-DB7D-4EE2-8E5F-A8557CADB6F8}">
      <dgm:prSet/>
      <dgm:spPr/>
      <dgm:t>
        <a:bodyPr/>
        <a:lstStyle/>
        <a:p>
          <a:endParaRPr lang="nl-BE"/>
        </a:p>
      </dgm:t>
    </dgm:pt>
    <dgm:pt modelId="{86B54E28-0234-4174-A295-C80D44097ED3}">
      <dgm:prSet phldrT="[Tekst]" phldr="1"/>
      <dgm:spPr/>
      <dgm:t>
        <a:bodyPr/>
        <a:lstStyle/>
        <a:p>
          <a:endParaRPr lang="nl-BE"/>
        </a:p>
      </dgm:t>
    </dgm:pt>
    <dgm:pt modelId="{47D19A13-C055-48E4-BE08-1984EEB1D1C8}" type="parTrans" cxnId="{5B1F56DB-98A8-48F6-BCF8-CE699982DE00}">
      <dgm:prSet/>
      <dgm:spPr/>
      <dgm:t>
        <a:bodyPr/>
        <a:lstStyle/>
        <a:p>
          <a:endParaRPr lang="nl-BE"/>
        </a:p>
      </dgm:t>
    </dgm:pt>
    <dgm:pt modelId="{3DA55A9C-4F87-4145-97E5-DCA69F1B4EE1}" type="sibTrans" cxnId="{5B1F56DB-98A8-48F6-BCF8-CE699982DE00}">
      <dgm:prSet/>
      <dgm:spPr/>
      <dgm:t>
        <a:bodyPr/>
        <a:lstStyle/>
        <a:p>
          <a:endParaRPr lang="nl-BE"/>
        </a:p>
      </dgm:t>
    </dgm:pt>
    <dgm:pt modelId="{D45A52B6-B7F8-4810-A3A6-5CD7B1CA2A1F}">
      <dgm:prSet phldrT="[Tekst]" phldr="1"/>
      <dgm:spPr/>
      <dgm:t>
        <a:bodyPr/>
        <a:lstStyle/>
        <a:p>
          <a:endParaRPr lang="nl-BE"/>
        </a:p>
      </dgm:t>
    </dgm:pt>
    <dgm:pt modelId="{BF0925B1-6930-4DAA-82F7-77E8252AF912}" type="parTrans" cxnId="{6B4BD5BC-4372-4ECF-B650-D36765C52A7D}">
      <dgm:prSet/>
      <dgm:spPr/>
      <dgm:t>
        <a:bodyPr/>
        <a:lstStyle/>
        <a:p>
          <a:endParaRPr lang="nl-BE"/>
        </a:p>
      </dgm:t>
    </dgm:pt>
    <dgm:pt modelId="{F462EA75-54F6-4BB0-A523-08573E5BD7B4}" type="sibTrans" cxnId="{6B4BD5BC-4372-4ECF-B650-D36765C52A7D}">
      <dgm:prSet/>
      <dgm:spPr/>
      <dgm:t>
        <a:bodyPr/>
        <a:lstStyle/>
        <a:p>
          <a:endParaRPr lang="nl-BE"/>
        </a:p>
      </dgm:t>
    </dgm:pt>
    <dgm:pt modelId="{29DFDD8A-1D9A-4BC8-A16D-9381100E987E}">
      <dgm:prSet phldrT="[Tekst]" phldr="1"/>
      <dgm:spPr/>
      <dgm:t>
        <a:bodyPr/>
        <a:lstStyle/>
        <a:p>
          <a:endParaRPr lang="nl-BE"/>
        </a:p>
      </dgm:t>
    </dgm:pt>
    <dgm:pt modelId="{46DBDDE9-798E-4DAB-8C7E-B8B30CA5CEF6}" type="parTrans" cxnId="{1B4C4C8E-853E-4118-97AB-32CA035F0272}">
      <dgm:prSet/>
      <dgm:spPr/>
      <dgm:t>
        <a:bodyPr/>
        <a:lstStyle/>
        <a:p>
          <a:endParaRPr lang="nl-BE"/>
        </a:p>
      </dgm:t>
    </dgm:pt>
    <dgm:pt modelId="{6D2D0BDF-DDD2-4917-B6C3-4D7CEF53BF6C}" type="sibTrans" cxnId="{1B4C4C8E-853E-4118-97AB-32CA035F0272}">
      <dgm:prSet/>
      <dgm:spPr/>
      <dgm:t>
        <a:bodyPr/>
        <a:lstStyle/>
        <a:p>
          <a:endParaRPr lang="nl-BE"/>
        </a:p>
      </dgm:t>
    </dgm:pt>
    <dgm:pt modelId="{7DB07E45-E00E-43BE-BCF2-107773942BB3}">
      <dgm:prSet phldrT="[Tekst]" phldr="1"/>
      <dgm:spPr/>
      <dgm:t>
        <a:bodyPr/>
        <a:lstStyle/>
        <a:p>
          <a:endParaRPr lang="nl-BE"/>
        </a:p>
      </dgm:t>
    </dgm:pt>
    <dgm:pt modelId="{F0121062-AF5F-4337-B231-E4D433CD9B1E}" type="parTrans" cxnId="{75A1543D-53F3-48C1-84E9-756F6DB2F19E}">
      <dgm:prSet/>
      <dgm:spPr/>
      <dgm:t>
        <a:bodyPr/>
        <a:lstStyle/>
        <a:p>
          <a:endParaRPr lang="nl-BE"/>
        </a:p>
      </dgm:t>
    </dgm:pt>
    <dgm:pt modelId="{D3CC3D66-285F-43FA-A28F-99D5124FFB94}" type="sibTrans" cxnId="{75A1543D-53F3-48C1-84E9-756F6DB2F19E}">
      <dgm:prSet/>
      <dgm:spPr/>
      <dgm:t>
        <a:bodyPr/>
        <a:lstStyle/>
        <a:p>
          <a:endParaRPr lang="nl-BE"/>
        </a:p>
      </dgm:t>
    </dgm:pt>
    <dgm:pt modelId="{B54EEA0C-5EA0-4E2B-B151-80B9A05E6EC0}" type="pres">
      <dgm:prSet presAssocID="{DC5674E8-EDDE-4191-B434-1BCBFF3532D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D004EC0D-EF22-481F-8DF9-8808C6D25D45}" type="pres">
      <dgm:prSet presAssocID="{379F6992-BA1E-4E7C-AA1E-00B63E06E50B}" presName="hierRoot1" presStyleCnt="0"/>
      <dgm:spPr/>
    </dgm:pt>
    <dgm:pt modelId="{11053190-EBD7-4B8E-BEA8-17AE66EEBABB}" type="pres">
      <dgm:prSet presAssocID="{379F6992-BA1E-4E7C-AA1E-00B63E06E50B}" presName="composite" presStyleCnt="0"/>
      <dgm:spPr/>
    </dgm:pt>
    <dgm:pt modelId="{A171B8A0-A028-47CA-A04F-5F37402898F9}" type="pres">
      <dgm:prSet presAssocID="{379F6992-BA1E-4E7C-AA1E-00B63E06E50B}" presName="image" presStyleLbl="node0" presStyleIdx="0" presStyleCnt="1"/>
      <dgm:spPr/>
    </dgm:pt>
    <dgm:pt modelId="{731DAD25-CBF2-4C81-A8FA-40A5EADA3896}" type="pres">
      <dgm:prSet presAssocID="{379F6992-BA1E-4E7C-AA1E-00B63E06E50B}" presName="text" presStyleLbl="revTx" presStyleIdx="0" presStyleCnt="6">
        <dgm:presLayoutVars>
          <dgm:chPref val="3"/>
        </dgm:presLayoutVars>
      </dgm:prSet>
      <dgm:spPr/>
    </dgm:pt>
    <dgm:pt modelId="{D72EF5DE-4BB7-48C7-929D-BC5DFAB20F15}" type="pres">
      <dgm:prSet presAssocID="{379F6992-BA1E-4E7C-AA1E-00B63E06E50B}" presName="hierChild2" presStyleCnt="0"/>
      <dgm:spPr/>
    </dgm:pt>
    <dgm:pt modelId="{4CFAB76F-3CA8-4480-9843-CC61D8B7758F}" type="pres">
      <dgm:prSet presAssocID="{E0DD5EAE-C32C-4D26-910E-C79A3B6B7188}" presName="Name10" presStyleLbl="parChTrans1D2" presStyleIdx="0" presStyleCnt="2"/>
      <dgm:spPr/>
    </dgm:pt>
    <dgm:pt modelId="{166B4F17-98A8-4070-BC1E-BD18E5D4E390}" type="pres">
      <dgm:prSet presAssocID="{9BC6C956-B242-4CEB-86B0-96A74E29AD9A}" presName="hierRoot2" presStyleCnt="0"/>
      <dgm:spPr/>
    </dgm:pt>
    <dgm:pt modelId="{94E6D43D-6005-40D3-9F26-38E5AB31990B}" type="pres">
      <dgm:prSet presAssocID="{9BC6C956-B242-4CEB-86B0-96A74E29AD9A}" presName="composite2" presStyleCnt="0"/>
      <dgm:spPr/>
    </dgm:pt>
    <dgm:pt modelId="{88C13F60-0E38-424A-BD27-B26CCECEFE4F}" type="pres">
      <dgm:prSet presAssocID="{9BC6C956-B242-4CEB-86B0-96A74E29AD9A}" presName="image2" presStyleLbl="node2" presStyleIdx="0" presStyleCnt="2"/>
      <dgm:spPr/>
    </dgm:pt>
    <dgm:pt modelId="{17C9FBB4-84E5-440E-A24E-ECAEA2473E3A}" type="pres">
      <dgm:prSet presAssocID="{9BC6C956-B242-4CEB-86B0-96A74E29AD9A}" presName="text2" presStyleLbl="revTx" presStyleIdx="1" presStyleCnt="6">
        <dgm:presLayoutVars>
          <dgm:chPref val="3"/>
        </dgm:presLayoutVars>
      </dgm:prSet>
      <dgm:spPr/>
    </dgm:pt>
    <dgm:pt modelId="{EA622725-EB09-4DCB-9344-0DD47F015ECF}" type="pres">
      <dgm:prSet presAssocID="{9BC6C956-B242-4CEB-86B0-96A74E29AD9A}" presName="hierChild3" presStyleCnt="0"/>
      <dgm:spPr/>
    </dgm:pt>
    <dgm:pt modelId="{FC01598B-4869-4A95-AE4A-FBEAC40A3FA7}" type="pres">
      <dgm:prSet presAssocID="{47D19A13-C055-48E4-BE08-1984EEB1D1C8}" presName="Name17" presStyleLbl="parChTrans1D3" presStyleIdx="0" presStyleCnt="3"/>
      <dgm:spPr/>
    </dgm:pt>
    <dgm:pt modelId="{64A07BAB-1039-41E8-A4BE-0D11B0DA67EB}" type="pres">
      <dgm:prSet presAssocID="{86B54E28-0234-4174-A295-C80D44097ED3}" presName="hierRoot3" presStyleCnt="0"/>
      <dgm:spPr/>
    </dgm:pt>
    <dgm:pt modelId="{69D8B338-0549-4319-AAE5-EA15579E19A5}" type="pres">
      <dgm:prSet presAssocID="{86B54E28-0234-4174-A295-C80D44097ED3}" presName="composite3" presStyleCnt="0"/>
      <dgm:spPr/>
    </dgm:pt>
    <dgm:pt modelId="{E1FA05F1-442D-4EFF-A482-746C12C035FC}" type="pres">
      <dgm:prSet presAssocID="{86B54E28-0234-4174-A295-C80D44097ED3}" presName="image3" presStyleLbl="node3" presStyleIdx="0" presStyleCnt="3"/>
      <dgm:spPr/>
    </dgm:pt>
    <dgm:pt modelId="{711A2DFB-9C06-48ED-AE3D-5E5647AD33FF}" type="pres">
      <dgm:prSet presAssocID="{86B54E28-0234-4174-A295-C80D44097ED3}" presName="text3" presStyleLbl="revTx" presStyleIdx="2" presStyleCnt="6">
        <dgm:presLayoutVars>
          <dgm:chPref val="3"/>
        </dgm:presLayoutVars>
      </dgm:prSet>
      <dgm:spPr/>
    </dgm:pt>
    <dgm:pt modelId="{E94A0A0D-93D3-47CB-B265-04688183A55E}" type="pres">
      <dgm:prSet presAssocID="{86B54E28-0234-4174-A295-C80D44097ED3}" presName="hierChild4" presStyleCnt="0"/>
      <dgm:spPr/>
    </dgm:pt>
    <dgm:pt modelId="{4A8F190D-EBE8-4417-AB77-F4C75D413F23}" type="pres">
      <dgm:prSet presAssocID="{BF0925B1-6930-4DAA-82F7-77E8252AF912}" presName="Name17" presStyleLbl="parChTrans1D3" presStyleIdx="1" presStyleCnt="3"/>
      <dgm:spPr/>
    </dgm:pt>
    <dgm:pt modelId="{63DB7583-6828-4B72-85E7-EAB4E8EFDDB6}" type="pres">
      <dgm:prSet presAssocID="{D45A52B6-B7F8-4810-A3A6-5CD7B1CA2A1F}" presName="hierRoot3" presStyleCnt="0"/>
      <dgm:spPr/>
    </dgm:pt>
    <dgm:pt modelId="{CD01B915-7FD9-415F-AD74-A611A80EBF8F}" type="pres">
      <dgm:prSet presAssocID="{D45A52B6-B7F8-4810-A3A6-5CD7B1CA2A1F}" presName="composite3" presStyleCnt="0"/>
      <dgm:spPr/>
    </dgm:pt>
    <dgm:pt modelId="{509F9690-D8FE-4652-8E88-ACA5FB601ED0}" type="pres">
      <dgm:prSet presAssocID="{D45A52B6-B7F8-4810-A3A6-5CD7B1CA2A1F}" presName="image3" presStyleLbl="node3" presStyleIdx="1" presStyleCnt="3"/>
      <dgm:spPr/>
    </dgm:pt>
    <dgm:pt modelId="{DD9B92C2-733E-42B0-86C1-732141F6A934}" type="pres">
      <dgm:prSet presAssocID="{D45A52B6-B7F8-4810-A3A6-5CD7B1CA2A1F}" presName="text3" presStyleLbl="revTx" presStyleIdx="3" presStyleCnt="6">
        <dgm:presLayoutVars>
          <dgm:chPref val="3"/>
        </dgm:presLayoutVars>
      </dgm:prSet>
      <dgm:spPr/>
    </dgm:pt>
    <dgm:pt modelId="{AAFF4AB1-B0AF-4431-8F96-316623E8A132}" type="pres">
      <dgm:prSet presAssocID="{D45A52B6-B7F8-4810-A3A6-5CD7B1CA2A1F}" presName="hierChild4" presStyleCnt="0"/>
      <dgm:spPr/>
    </dgm:pt>
    <dgm:pt modelId="{82D21375-F4D1-4018-A185-4DCF6AC488B9}" type="pres">
      <dgm:prSet presAssocID="{46DBDDE9-798E-4DAB-8C7E-B8B30CA5CEF6}" presName="Name10" presStyleLbl="parChTrans1D2" presStyleIdx="1" presStyleCnt="2"/>
      <dgm:spPr/>
    </dgm:pt>
    <dgm:pt modelId="{E655B317-2AD2-4617-AD68-40902ECE86F6}" type="pres">
      <dgm:prSet presAssocID="{29DFDD8A-1D9A-4BC8-A16D-9381100E987E}" presName="hierRoot2" presStyleCnt="0"/>
      <dgm:spPr/>
    </dgm:pt>
    <dgm:pt modelId="{9C2E585E-9D87-4D60-93D1-74F99370293D}" type="pres">
      <dgm:prSet presAssocID="{29DFDD8A-1D9A-4BC8-A16D-9381100E987E}" presName="composite2" presStyleCnt="0"/>
      <dgm:spPr/>
    </dgm:pt>
    <dgm:pt modelId="{20D2C9DF-5AAF-4AA3-A531-CE41D73A2416}" type="pres">
      <dgm:prSet presAssocID="{29DFDD8A-1D9A-4BC8-A16D-9381100E987E}" presName="image2" presStyleLbl="node2" presStyleIdx="1" presStyleCnt="2"/>
      <dgm:spPr/>
    </dgm:pt>
    <dgm:pt modelId="{CC8AC470-1574-4FD1-A2C1-F3324AD0C198}" type="pres">
      <dgm:prSet presAssocID="{29DFDD8A-1D9A-4BC8-A16D-9381100E987E}" presName="text2" presStyleLbl="revTx" presStyleIdx="4" presStyleCnt="6">
        <dgm:presLayoutVars>
          <dgm:chPref val="3"/>
        </dgm:presLayoutVars>
      </dgm:prSet>
      <dgm:spPr/>
    </dgm:pt>
    <dgm:pt modelId="{914D9BBD-7EEC-452D-80C1-BCE575395CC0}" type="pres">
      <dgm:prSet presAssocID="{29DFDD8A-1D9A-4BC8-A16D-9381100E987E}" presName="hierChild3" presStyleCnt="0"/>
      <dgm:spPr/>
    </dgm:pt>
    <dgm:pt modelId="{14866DB4-5752-4CA6-8A2D-11954A1C3F0C}" type="pres">
      <dgm:prSet presAssocID="{F0121062-AF5F-4337-B231-E4D433CD9B1E}" presName="Name17" presStyleLbl="parChTrans1D3" presStyleIdx="2" presStyleCnt="3"/>
      <dgm:spPr/>
    </dgm:pt>
    <dgm:pt modelId="{4F6ACB5E-2C33-4AC6-9008-58392F947AFF}" type="pres">
      <dgm:prSet presAssocID="{7DB07E45-E00E-43BE-BCF2-107773942BB3}" presName="hierRoot3" presStyleCnt="0"/>
      <dgm:spPr/>
    </dgm:pt>
    <dgm:pt modelId="{77D871F3-6532-4A7E-A935-AADD7EB9042A}" type="pres">
      <dgm:prSet presAssocID="{7DB07E45-E00E-43BE-BCF2-107773942BB3}" presName="composite3" presStyleCnt="0"/>
      <dgm:spPr/>
    </dgm:pt>
    <dgm:pt modelId="{0C27BC9B-CD76-4530-AF60-E405D4D3AC48}" type="pres">
      <dgm:prSet presAssocID="{7DB07E45-E00E-43BE-BCF2-107773942BB3}" presName="image3" presStyleLbl="node3" presStyleIdx="2" presStyleCnt="3"/>
      <dgm:spPr/>
    </dgm:pt>
    <dgm:pt modelId="{2203C1B8-E8D9-4FC3-9A77-1DCD5339B0D7}" type="pres">
      <dgm:prSet presAssocID="{7DB07E45-E00E-43BE-BCF2-107773942BB3}" presName="text3" presStyleLbl="revTx" presStyleIdx="5" presStyleCnt="6">
        <dgm:presLayoutVars>
          <dgm:chPref val="3"/>
        </dgm:presLayoutVars>
      </dgm:prSet>
      <dgm:spPr/>
    </dgm:pt>
    <dgm:pt modelId="{B0D23D30-6D5E-4997-A4AD-D53DC28D04FF}" type="pres">
      <dgm:prSet presAssocID="{7DB07E45-E00E-43BE-BCF2-107773942BB3}" presName="hierChild4" presStyleCnt="0"/>
      <dgm:spPr/>
    </dgm:pt>
  </dgm:ptLst>
  <dgm:cxnLst>
    <dgm:cxn modelId="{1BD1EA0F-DF24-482F-822D-3EBC87C510BD}" type="presOf" srcId="{29DFDD8A-1D9A-4BC8-A16D-9381100E987E}" destId="{CC8AC470-1574-4FD1-A2C1-F3324AD0C198}" srcOrd="0" destOrd="0" presId="urn:microsoft.com/office/officeart/2009/layout/CirclePictureHierarchy"/>
    <dgm:cxn modelId="{66864A1F-F54A-4089-ABA9-461A47D4EA1A}" type="presOf" srcId="{9BC6C956-B242-4CEB-86B0-96A74E29AD9A}" destId="{17C9FBB4-84E5-440E-A24E-ECAEA2473E3A}" srcOrd="0" destOrd="0" presId="urn:microsoft.com/office/officeart/2009/layout/CirclePictureHierarchy"/>
    <dgm:cxn modelId="{F4151820-DB7D-4EE2-8E5F-A8557CADB6F8}" srcId="{379F6992-BA1E-4E7C-AA1E-00B63E06E50B}" destId="{9BC6C956-B242-4CEB-86B0-96A74E29AD9A}" srcOrd="0" destOrd="0" parTransId="{E0DD5EAE-C32C-4D26-910E-C79A3B6B7188}" sibTransId="{105DA227-FCEF-49C3-81D5-EFA72700D9F3}"/>
    <dgm:cxn modelId="{75A1543D-53F3-48C1-84E9-756F6DB2F19E}" srcId="{29DFDD8A-1D9A-4BC8-A16D-9381100E987E}" destId="{7DB07E45-E00E-43BE-BCF2-107773942BB3}" srcOrd="0" destOrd="0" parTransId="{F0121062-AF5F-4337-B231-E4D433CD9B1E}" sibTransId="{D3CC3D66-285F-43FA-A28F-99D5124FFB94}"/>
    <dgm:cxn modelId="{3DF28144-2823-41F9-841A-8AE8755433A6}" type="presOf" srcId="{D45A52B6-B7F8-4810-A3A6-5CD7B1CA2A1F}" destId="{DD9B92C2-733E-42B0-86C1-732141F6A934}" srcOrd="0" destOrd="0" presId="urn:microsoft.com/office/officeart/2009/layout/CirclePictureHierarchy"/>
    <dgm:cxn modelId="{CE8DA864-05A1-408A-B7F0-01CEE26E2C61}" type="presOf" srcId="{86B54E28-0234-4174-A295-C80D44097ED3}" destId="{711A2DFB-9C06-48ED-AE3D-5E5647AD33FF}" srcOrd="0" destOrd="0" presId="urn:microsoft.com/office/officeart/2009/layout/CirclePictureHierarchy"/>
    <dgm:cxn modelId="{0CAACF51-E2AF-4B96-886F-EE80A745C86D}" srcId="{DC5674E8-EDDE-4191-B434-1BCBFF3532D1}" destId="{379F6992-BA1E-4E7C-AA1E-00B63E06E50B}" srcOrd="0" destOrd="0" parTransId="{01AB11CF-FCB2-47D0-927E-6D0060D36BEA}" sibTransId="{27CFABC0-789A-4D0A-85CD-B5F17BA66DBD}"/>
    <dgm:cxn modelId="{45C53F54-3064-454E-AB0E-5DA30FAAF2EB}" type="presOf" srcId="{DC5674E8-EDDE-4191-B434-1BCBFF3532D1}" destId="{B54EEA0C-5EA0-4E2B-B151-80B9A05E6EC0}" srcOrd="0" destOrd="0" presId="urn:microsoft.com/office/officeart/2009/layout/CirclePictureHierarchy"/>
    <dgm:cxn modelId="{23E9D359-7739-48AC-B3E7-755315F14195}" type="presOf" srcId="{BF0925B1-6930-4DAA-82F7-77E8252AF912}" destId="{4A8F190D-EBE8-4417-AB77-F4C75D413F23}" srcOrd="0" destOrd="0" presId="urn:microsoft.com/office/officeart/2009/layout/CirclePictureHierarchy"/>
    <dgm:cxn modelId="{1DE85981-BB42-44EE-97CD-4035A2781BEC}" type="presOf" srcId="{E0DD5EAE-C32C-4D26-910E-C79A3B6B7188}" destId="{4CFAB76F-3CA8-4480-9843-CC61D8B7758F}" srcOrd="0" destOrd="0" presId="urn:microsoft.com/office/officeart/2009/layout/CirclePictureHierarchy"/>
    <dgm:cxn modelId="{1B4C4C8E-853E-4118-97AB-32CA035F0272}" srcId="{379F6992-BA1E-4E7C-AA1E-00B63E06E50B}" destId="{29DFDD8A-1D9A-4BC8-A16D-9381100E987E}" srcOrd="1" destOrd="0" parTransId="{46DBDDE9-798E-4DAB-8C7E-B8B30CA5CEF6}" sibTransId="{6D2D0BDF-DDD2-4917-B6C3-4D7CEF53BF6C}"/>
    <dgm:cxn modelId="{3F5DF7A8-E6B8-4DD1-94C8-0E3B09C02FF8}" type="presOf" srcId="{47D19A13-C055-48E4-BE08-1984EEB1D1C8}" destId="{FC01598B-4869-4A95-AE4A-FBEAC40A3FA7}" srcOrd="0" destOrd="0" presId="urn:microsoft.com/office/officeart/2009/layout/CirclePictureHierarchy"/>
    <dgm:cxn modelId="{6B4BD5BC-4372-4ECF-B650-D36765C52A7D}" srcId="{9BC6C956-B242-4CEB-86B0-96A74E29AD9A}" destId="{D45A52B6-B7F8-4810-A3A6-5CD7B1CA2A1F}" srcOrd="1" destOrd="0" parTransId="{BF0925B1-6930-4DAA-82F7-77E8252AF912}" sibTransId="{F462EA75-54F6-4BB0-A523-08573E5BD7B4}"/>
    <dgm:cxn modelId="{B33C81BF-F1E6-4718-9FD7-0749F34F0DDE}" type="presOf" srcId="{46DBDDE9-798E-4DAB-8C7E-B8B30CA5CEF6}" destId="{82D21375-F4D1-4018-A185-4DCF6AC488B9}" srcOrd="0" destOrd="0" presId="urn:microsoft.com/office/officeart/2009/layout/CirclePictureHierarchy"/>
    <dgm:cxn modelId="{640D25D7-CA70-48E0-A76E-3BF2CD2EC7FF}" type="presOf" srcId="{379F6992-BA1E-4E7C-AA1E-00B63E06E50B}" destId="{731DAD25-CBF2-4C81-A8FA-40A5EADA3896}" srcOrd="0" destOrd="0" presId="urn:microsoft.com/office/officeart/2009/layout/CirclePictureHierarchy"/>
    <dgm:cxn modelId="{BAF944D9-E490-477D-8C4B-5BAF83FE6659}" type="presOf" srcId="{F0121062-AF5F-4337-B231-E4D433CD9B1E}" destId="{14866DB4-5752-4CA6-8A2D-11954A1C3F0C}" srcOrd="0" destOrd="0" presId="urn:microsoft.com/office/officeart/2009/layout/CirclePictureHierarchy"/>
    <dgm:cxn modelId="{5B1F56DB-98A8-48F6-BCF8-CE699982DE00}" srcId="{9BC6C956-B242-4CEB-86B0-96A74E29AD9A}" destId="{86B54E28-0234-4174-A295-C80D44097ED3}" srcOrd="0" destOrd="0" parTransId="{47D19A13-C055-48E4-BE08-1984EEB1D1C8}" sibTransId="{3DA55A9C-4F87-4145-97E5-DCA69F1B4EE1}"/>
    <dgm:cxn modelId="{215D9CE6-06A1-4207-90D8-F82422B0063E}" type="presOf" srcId="{7DB07E45-E00E-43BE-BCF2-107773942BB3}" destId="{2203C1B8-E8D9-4FC3-9A77-1DCD5339B0D7}" srcOrd="0" destOrd="0" presId="urn:microsoft.com/office/officeart/2009/layout/CirclePictureHierarchy"/>
    <dgm:cxn modelId="{9B87BA3D-0940-43DC-AA79-83A7C36ADA53}" type="presParOf" srcId="{B54EEA0C-5EA0-4E2B-B151-80B9A05E6EC0}" destId="{D004EC0D-EF22-481F-8DF9-8808C6D25D45}" srcOrd="0" destOrd="0" presId="urn:microsoft.com/office/officeart/2009/layout/CirclePictureHierarchy"/>
    <dgm:cxn modelId="{6A3FB54A-1A0C-4F28-B721-1D8CCA164E1C}" type="presParOf" srcId="{D004EC0D-EF22-481F-8DF9-8808C6D25D45}" destId="{11053190-EBD7-4B8E-BEA8-17AE66EEBABB}" srcOrd="0" destOrd="0" presId="urn:microsoft.com/office/officeart/2009/layout/CirclePictureHierarchy"/>
    <dgm:cxn modelId="{4D032123-90D1-4918-96BE-DA50177ECDE4}" type="presParOf" srcId="{11053190-EBD7-4B8E-BEA8-17AE66EEBABB}" destId="{A171B8A0-A028-47CA-A04F-5F37402898F9}" srcOrd="0" destOrd="0" presId="urn:microsoft.com/office/officeart/2009/layout/CirclePictureHierarchy"/>
    <dgm:cxn modelId="{891FCF58-180E-4278-874A-56DBE1CB297D}" type="presParOf" srcId="{11053190-EBD7-4B8E-BEA8-17AE66EEBABB}" destId="{731DAD25-CBF2-4C81-A8FA-40A5EADA3896}" srcOrd="1" destOrd="0" presId="urn:microsoft.com/office/officeart/2009/layout/CirclePictureHierarchy"/>
    <dgm:cxn modelId="{28B2F3DC-55E9-4551-A120-19E60278B755}" type="presParOf" srcId="{D004EC0D-EF22-481F-8DF9-8808C6D25D45}" destId="{D72EF5DE-4BB7-48C7-929D-BC5DFAB20F15}" srcOrd="1" destOrd="0" presId="urn:microsoft.com/office/officeart/2009/layout/CirclePictureHierarchy"/>
    <dgm:cxn modelId="{49CA60E1-74FB-4FB5-A2E7-58327760ACE2}" type="presParOf" srcId="{D72EF5DE-4BB7-48C7-929D-BC5DFAB20F15}" destId="{4CFAB76F-3CA8-4480-9843-CC61D8B7758F}" srcOrd="0" destOrd="0" presId="urn:microsoft.com/office/officeart/2009/layout/CirclePictureHierarchy"/>
    <dgm:cxn modelId="{EDEBC6DB-5BBE-4A3B-BD6A-4452117ED684}" type="presParOf" srcId="{D72EF5DE-4BB7-48C7-929D-BC5DFAB20F15}" destId="{166B4F17-98A8-4070-BC1E-BD18E5D4E390}" srcOrd="1" destOrd="0" presId="urn:microsoft.com/office/officeart/2009/layout/CirclePictureHierarchy"/>
    <dgm:cxn modelId="{15942B18-83F0-4FD2-BD25-1F80EECB6912}" type="presParOf" srcId="{166B4F17-98A8-4070-BC1E-BD18E5D4E390}" destId="{94E6D43D-6005-40D3-9F26-38E5AB31990B}" srcOrd="0" destOrd="0" presId="urn:microsoft.com/office/officeart/2009/layout/CirclePictureHierarchy"/>
    <dgm:cxn modelId="{0716BA2C-5B46-43CA-9653-1C9173EAEE2D}" type="presParOf" srcId="{94E6D43D-6005-40D3-9F26-38E5AB31990B}" destId="{88C13F60-0E38-424A-BD27-B26CCECEFE4F}" srcOrd="0" destOrd="0" presId="urn:microsoft.com/office/officeart/2009/layout/CirclePictureHierarchy"/>
    <dgm:cxn modelId="{69D59F99-D336-420E-98A7-41D383BF3A82}" type="presParOf" srcId="{94E6D43D-6005-40D3-9F26-38E5AB31990B}" destId="{17C9FBB4-84E5-440E-A24E-ECAEA2473E3A}" srcOrd="1" destOrd="0" presId="urn:microsoft.com/office/officeart/2009/layout/CirclePictureHierarchy"/>
    <dgm:cxn modelId="{4DB2295A-72D5-4BD5-A5E7-FFBF12B4BBF4}" type="presParOf" srcId="{166B4F17-98A8-4070-BC1E-BD18E5D4E390}" destId="{EA622725-EB09-4DCB-9344-0DD47F015ECF}" srcOrd="1" destOrd="0" presId="urn:microsoft.com/office/officeart/2009/layout/CirclePictureHierarchy"/>
    <dgm:cxn modelId="{2643C9F4-6554-4A12-83C4-C7D405BE592E}" type="presParOf" srcId="{EA622725-EB09-4DCB-9344-0DD47F015ECF}" destId="{FC01598B-4869-4A95-AE4A-FBEAC40A3FA7}" srcOrd="0" destOrd="0" presId="urn:microsoft.com/office/officeart/2009/layout/CirclePictureHierarchy"/>
    <dgm:cxn modelId="{502A0C29-1123-4942-AAAC-35407E2FDDC3}" type="presParOf" srcId="{EA622725-EB09-4DCB-9344-0DD47F015ECF}" destId="{64A07BAB-1039-41E8-A4BE-0D11B0DA67EB}" srcOrd="1" destOrd="0" presId="urn:microsoft.com/office/officeart/2009/layout/CirclePictureHierarchy"/>
    <dgm:cxn modelId="{DAC03EC5-F03D-4F14-9331-659D545E4AC6}" type="presParOf" srcId="{64A07BAB-1039-41E8-A4BE-0D11B0DA67EB}" destId="{69D8B338-0549-4319-AAE5-EA15579E19A5}" srcOrd="0" destOrd="0" presId="urn:microsoft.com/office/officeart/2009/layout/CirclePictureHierarchy"/>
    <dgm:cxn modelId="{575EB8A3-ADBB-456E-8A3C-7419F6F02E95}" type="presParOf" srcId="{69D8B338-0549-4319-AAE5-EA15579E19A5}" destId="{E1FA05F1-442D-4EFF-A482-746C12C035FC}" srcOrd="0" destOrd="0" presId="urn:microsoft.com/office/officeart/2009/layout/CirclePictureHierarchy"/>
    <dgm:cxn modelId="{343001AD-8E4F-4DDE-AD94-C565DEBFC74B}" type="presParOf" srcId="{69D8B338-0549-4319-AAE5-EA15579E19A5}" destId="{711A2DFB-9C06-48ED-AE3D-5E5647AD33FF}" srcOrd="1" destOrd="0" presId="urn:microsoft.com/office/officeart/2009/layout/CirclePictureHierarchy"/>
    <dgm:cxn modelId="{F06639FB-C7FB-4061-A56D-FEE1918F56F2}" type="presParOf" srcId="{64A07BAB-1039-41E8-A4BE-0D11B0DA67EB}" destId="{E94A0A0D-93D3-47CB-B265-04688183A55E}" srcOrd="1" destOrd="0" presId="urn:microsoft.com/office/officeart/2009/layout/CirclePictureHierarchy"/>
    <dgm:cxn modelId="{0537414E-3929-4DA0-8B5A-4D3244B209CD}" type="presParOf" srcId="{EA622725-EB09-4DCB-9344-0DD47F015ECF}" destId="{4A8F190D-EBE8-4417-AB77-F4C75D413F23}" srcOrd="2" destOrd="0" presId="urn:microsoft.com/office/officeart/2009/layout/CirclePictureHierarchy"/>
    <dgm:cxn modelId="{215C9CA9-C192-470F-985E-A2C064ACA8C4}" type="presParOf" srcId="{EA622725-EB09-4DCB-9344-0DD47F015ECF}" destId="{63DB7583-6828-4B72-85E7-EAB4E8EFDDB6}" srcOrd="3" destOrd="0" presId="urn:microsoft.com/office/officeart/2009/layout/CirclePictureHierarchy"/>
    <dgm:cxn modelId="{06D4DA1F-B2E9-425F-8DB0-F346BE3DAD33}" type="presParOf" srcId="{63DB7583-6828-4B72-85E7-EAB4E8EFDDB6}" destId="{CD01B915-7FD9-415F-AD74-A611A80EBF8F}" srcOrd="0" destOrd="0" presId="urn:microsoft.com/office/officeart/2009/layout/CirclePictureHierarchy"/>
    <dgm:cxn modelId="{B05E8F17-86EC-4B12-92C3-98F48FF4FDCD}" type="presParOf" srcId="{CD01B915-7FD9-415F-AD74-A611A80EBF8F}" destId="{509F9690-D8FE-4652-8E88-ACA5FB601ED0}" srcOrd="0" destOrd="0" presId="urn:microsoft.com/office/officeart/2009/layout/CirclePictureHierarchy"/>
    <dgm:cxn modelId="{6688040C-3AAD-4881-890B-26AA30D824D1}" type="presParOf" srcId="{CD01B915-7FD9-415F-AD74-A611A80EBF8F}" destId="{DD9B92C2-733E-42B0-86C1-732141F6A934}" srcOrd="1" destOrd="0" presId="urn:microsoft.com/office/officeart/2009/layout/CirclePictureHierarchy"/>
    <dgm:cxn modelId="{669B9575-CC2B-4EEC-A5B7-B2270C28DB60}" type="presParOf" srcId="{63DB7583-6828-4B72-85E7-EAB4E8EFDDB6}" destId="{AAFF4AB1-B0AF-4431-8F96-316623E8A132}" srcOrd="1" destOrd="0" presId="urn:microsoft.com/office/officeart/2009/layout/CirclePictureHierarchy"/>
    <dgm:cxn modelId="{9BF0A6C4-0136-497C-BACC-8733A4FB8719}" type="presParOf" srcId="{D72EF5DE-4BB7-48C7-929D-BC5DFAB20F15}" destId="{82D21375-F4D1-4018-A185-4DCF6AC488B9}" srcOrd="2" destOrd="0" presId="urn:microsoft.com/office/officeart/2009/layout/CirclePictureHierarchy"/>
    <dgm:cxn modelId="{D518AA64-B655-46AB-8AF4-C37A894144DC}" type="presParOf" srcId="{D72EF5DE-4BB7-48C7-929D-BC5DFAB20F15}" destId="{E655B317-2AD2-4617-AD68-40902ECE86F6}" srcOrd="3" destOrd="0" presId="urn:microsoft.com/office/officeart/2009/layout/CirclePictureHierarchy"/>
    <dgm:cxn modelId="{60C4D6EB-DE89-4787-B658-97957AF29AC4}" type="presParOf" srcId="{E655B317-2AD2-4617-AD68-40902ECE86F6}" destId="{9C2E585E-9D87-4D60-93D1-74F99370293D}" srcOrd="0" destOrd="0" presId="urn:microsoft.com/office/officeart/2009/layout/CirclePictureHierarchy"/>
    <dgm:cxn modelId="{06C7DE64-4083-4CAD-A62C-0BDDAD225411}" type="presParOf" srcId="{9C2E585E-9D87-4D60-93D1-74F99370293D}" destId="{20D2C9DF-5AAF-4AA3-A531-CE41D73A2416}" srcOrd="0" destOrd="0" presId="urn:microsoft.com/office/officeart/2009/layout/CirclePictureHierarchy"/>
    <dgm:cxn modelId="{E59C3D58-821E-479C-A314-27DAB60B271C}" type="presParOf" srcId="{9C2E585E-9D87-4D60-93D1-74F99370293D}" destId="{CC8AC470-1574-4FD1-A2C1-F3324AD0C198}" srcOrd="1" destOrd="0" presId="urn:microsoft.com/office/officeart/2009/layout/CirclePictureHierarchy"/>
    <dgm:cxn modelId="{06B69799-E099-4EC1-938D-BFED623E2196}" type="presParOf" srcId="{E655B317-2AD2-4617-AD68-40902ECE86F6}" destId="{914D9BBD-7EEC-452D-80C1-BCE575395CC0}" srcOrd="1" destOrd="0" presId="urn:microsoft.com/office/officeart/2009/layout/CirclePictureHierarchy"/>
    <dgm:cxn modelId="{57F89B91-8470-42F6-A4EB-74E502FF8459}" type="presParOf" srcId="{914D9BBD-7EEC-452D-80C1-BCE575395CC0}" destId="{14866DB4-5752-4CA6-8A2D-11954A1C3F0C}" srcOrd="0" destOrd="0" presId="urn:microsoft.com/office/officeart/2009/layout/CirclePictureHierarchy"/>
    <dgm:cxn modelId="{CB911CC9-5F88-490B-BA0B-05F1B5822FC8}" type="presParOf" srcId="{914D9BBD-7EEC-452D-80C1-BCE575395CC0}" destId="{4F6ACB5E-2C33-4AC6-9008-58392F947AFF}" srcOrd="1" destOrd="0" presId="urn:microsoft.com/office/officeart/2009/layout/CirclePictureHierarchy"/>
    <dgm:cxn modelId="{8EAF569F-8F5C-4A20-9476-BC6CF2A0F618}" type="presParOf" srcId="{4F6ACB5E-2C33-4AC6-9008-58392F947AFF}" destId="{77D871F3-6532-4A7E-A935-AADD7EB9042A}" srcOrd="0" destOrd="0" presId="urn:microsoft.com/office/officeart/2009/layout/CirclePictureHierarchy"/>
    <dgm:cxn modelId="{304AF44B-5C23-49BA-A3A9-B62DDF79D36F}" type="presParOf" srcId="{77D871F3-6532-4A7E-A935-AADD7EB9042A}" destId="{0C27BC9B-CD76-4530-AF60-E405D4D3AC48}" srcOrd="0" destOrd="0" presId="urn:microsoft.com/office/officeart/2009/layout/CirclePictureHierarchy"/>
    <dgm:cxn modelId="{40C6CB8A-D1CD-49A5-A05D-5E55FB801F45}" type="presParOf" srcId="{77D871F3-6532-4A7E-A935-AADD7EB9042A}" destId="{2203C1B8-E8D9-4FC3-9A77-1DCD5339B0D7}" srcOrd="1" destOrd="0" presId="urn:microsoft.com/office/officeart/2009/layout/CirclePictureHierarchy"/>
    <dgm:cxn modelId="{A81E1176-41CB-4328-830D-68A09984074A}" type="presParOf" srcId="{4F6ACB5E-2C33-4AC6-9008-58392F947AFF}" destId="{B0D23D30-6D5E-4997-A4AD-D53DC28D04FF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866DB4-5752-4CA6-8A2D-11954A1C3F0C}">
      <dsp:nvSpPr>
        <dsp:cNvPr id="0" name=""/>
        <dsp:cNvSpPr/>
      </dsp:nvSpPr>
      <dsp:spPr>
        <a:xfrm>
          <a:off x="4069080" y="1943957"/>
          <a:ext cx="91440" cy="2160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D21375-F4D1-4018-A185-4DCF6AC488B9}">
      <dsp:nvSpPr>
        <dsp:cNvPr id="0" name=""/>
        <dsp:cNvSpPr/>
      </dsp:nvSpPr>
      <dsp:spPr>
        <a:xfrm>
          <a:off x="2700337" y="1042130"/>
          <a:ext cx="1414462" cy="216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70"/>
              </a:lnTo>
              <a:lnTo>
                <a:pt x="1414462" y="108870"/>
              </a:lnTo>
              <a:lnTo>
                <a:pt x="1414462" y="216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F190D-EBE8-4417-AB77-F4C75D413F23}">
      <dsp:nvSpPr>
        <dsp:cNvPr id="0" name=""/>
        <dsp:cNvSpPr/>
      </dsp:nvSpPr>
      <dsp:spPr>
        <a:xfrm>
          <a:off x="1285875" y="1943957"/>
          <a:ext cx="942975" cy="216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870"/>
              </a:lnTo>
              <a:lnTo>
                <a:pt x="942975" y="108870"/>
              </a:lnTo>
              <a:lnTo>
                <a:pt x="942975" y="216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1598B-4869-4A95-AE4A-FBEAC40A3FA7}">
      <dsp:nvSpPr>
        <dsp:cNvPr id="0" name=""/>
        <dsp:cNvSpPr/>
      </dsp:nvSpPr>
      <dsp:spPr>
        <a:xfrm>
          <a:off x="342900" y="1943957"/>
          <a:ext cx="942974" cy="216027"/>
        </a:xfrm>
        <a:custGeom>
          <a:avLst/>
          <a:gdLst/>
          <a:ahLst/>
          <a:cxnLst/>
          <a:rect l="0" t="0" r="0" b="0"/>
          <a:pathLst>
            <a:path>
              <a:moveTo>
                <a:pt x="942974" y="0"/>
              </a:moveTo>
              <a:lnTo>
                <a:pt x="942974" y="108870"/>
              </a:lnTo>
              <a:lnTo>
                <a:pt x="0" y="108870"/>
              </a:lnTo>
              <a:lnTo>
                <a:pt x="0" y="2160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AB76F-3CA8-4480-9843-CC61D8B7758F}">
      <dsp:nvSpPr>
        <dsp:cNvPr id="0" name=""/>
        <dsp:cNvSpPr/>
      </dsp:nvSpPr>
      <dsp:spPr>
        <a:xfrm>
          <a:off x="1285875" y="1042130"/>
          <a:ext cx="1414462" cy="216027"/>
        </a:xfrm>
        <a:custGeom>
          <a:avLst/>
          <a:gdLst/>
          <a:ahLst/>
          <a:cxnLst/>
          <a:rect l="0" t="0" r="0" b="0"/>
          <a:pathLst>
            <a:path>
              <a:moveTo>
                <a:pt x="1414462" y="0"/>
              </a:moveTo>
              <a:lnTo>
                <a:pt x="1414462" y="108870"/>
              </a:lnTo>
              <a:lnTo>
                <a:pt x="0" y="108870"/>
              </a:lnTo>
              <a:lnTo>
                <a:pt x="0" y="2160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1B8A0-A028-47CA-A04F-5F37402898F9}">
      <dsp:nvSpPr>
        <dsp:cNvPr id="0" name=""/>
        <dsp:cNvSpPr/>
      </dsp:nvSpPr>
      <dsp:spPr>
        <a:xfrm>
          <a:off x="2357437" y="356330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1DAD25-CBF2-4C81-A8FA-40A5EADA3896}">
      <dsp:nvSpPr>
        <dsp:cNvPr id="0" name=""/>
        <dsp:cNvSpPr/>
      </dsp:nvSpPr>
      <dsp:spPr>
        <a:xfrm>
          <a:off x="3043237" y="354615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2400" kern="1200"/>
        </a:p>
      </dsp:txBody>
      <dsp:txXfrm>
        <a:off x="3043237" y="354615"/>
        <a:ext cx="1028700" cy="685799"/>
      </dsp:txXfrm>
    </dsp:sp>
    <dsp:sp modelId="{88C13F60-0E38-424A-BD27-B26CCECEFE4F}">
      <dsp:nvSpPr>
        <dsp:cNvPr id="0" name=""/>
        <dsp:cNvSpPr/>
      </dsp:nvSpPr>
      <dsp:spPr>
        <a:xfrm>
          <a:off x="942975" y="1258157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C9FBB4-84E5-440E-A24E-ECAEA2473E3A}">
      <dsp:nvSpPr>
        <dsp:cNvPr id="0" name=""/>
        <dsp:cNvSpPr/>
      </dsp:nvSpPr>
      <dsp:spPr>
        <a:xfrm>
          <a:off x="1628775" y="1256442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2400" kern="1200"/>
        </a:p>
      </dsp:txBody>
      <dsp:txXfrm>
        <a:off x="1628775" y="1256442"/>
        <a:ext cx="1028700" cy="685799"/>
      </dsp:txXfrm>
    </dsp:sp>
    <dsp:sp modelId="{E1FA05F1-442D-4EFF-A482-746C12C035FC}">
      <dsp:nvSpPr>
        <dsp:cNvPr id="0" name=""/>
        <dsp:cNvSpPr/>
      </dsp:nvSpPr>
      <dsp:spPr>
        <a:xfrm>
          <a:off x="0" y="215998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1A2DFB-9C06-48ED-AE3D-5E5647AD33FF}">
      <dsp:nvSpPr>
        <dsp:cNvPr id="0" name=""/>
        <dsp:cNvSpPr/>
      </dsp:nvSpPr>
      <dsp:spPr>
        <a:xfrm>
          <a:off x="685800" y="2158269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2400" kern="1200"/>
        </a:p>
      </dsp:txBody>
      <dsp:txXfrm>
        <a:off x="685800" y="2158269"/>
        <a:ext cx="1028700" cy="685799"/>
      </dsp:txXfrm>
    </dsp:sp>
    <dsp:sp modelId="{509F9690-D8FE-4652-8E88-ACA5FB601ED0}">
      <dsp:nvSpPr>
        <dsp:cNvPr id="0" name=""/>
        <dsp:cNvSpPr/>
      </dsp:nvSpPr>
      <dsp:spPr>
        <a:xfrm>
          <a:off x="1885950" y="215998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9B92C2-733E-42B0-86C1-732141F6A934}">
      <dsp:nvSpPr>
        <dsp:cNvPr id="0" name=""/>
        <dsp:cNvSpPr/>
      </dsp:nvSpPr>
      <dsp:spPr>
        <a:xfrm>
          <a:off x="2571750" y="2158269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2400" kern="1200"/>
        </a:p>
      </dsp:txBody>
      <dsp:txXfrm>
        <a:off x="2571750" y="2158269"/>
        <a:ext cx="1028700" cy="685799"/>
      </dsp:txXfrm>
    </dsp:sp>
    <dsp:sp modelId="{20D2C9DF-5AAF-4AA3-A531-CE41D73A2416}">
      <dsp:nvSpPr>
        <dsp:cNvPr id="0" name=""/>
        <dsp:cNvSpPr/>
      </dsp:nvSpPr>
      <dsp:spPr>
        <a:xfrm>
          <a:off x="3771900" y="1258157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8AC470-1574-4FD1-A2C1-F3324AD0C198}">
      <dsp:nvSpPr>
        <dsp:cNvPr id="0" name=""/>
        <dsp:cNvSpPr/>
      </dsp:nvSpPr>
      <dsp:spPr>
        <a:xfrm>
          <a:off x="4457699" y="1256442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2400" kern="1200"/>
        </a:p>
      </dsp:txBody>
      <dsp:txXfrm>
        <a:off x="4457699" y="1256442"/>
        <a:ext cx="1028700" cy="685799"/>
      </dsp:txXfrm>
    </dsp:sp>
    <dsp:sp modelId="{0C27BC9B-CD76-4530-AF60-E405D4D3AC48}">
      <dsp:nvSpPr>
        <dsp:cNvPr id="0" name=""/>
        <dsp:cNvSpPr/>
      </dsp:nvSpPr>
      <dsp:spPr>
        <a:xfrm>
          <a:off x="3771900" y="2159984"/>
          <a:ext cx="685799" cy="6857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03C1B8-E8D9-4FC3-9A77-1DCD5339B0D7}">
      <dsp:nvSpPr>
        <dsp:cNvPr id="0" name=""/>
        <dsp:cNvSpPr/>
      </dsp:nvSpPr>
      <dsp:spPr>
        <a:xfrm>
          <a:off x="4457699" y="2158269"/>
          <a:ext cx="1028700" cy="6857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2400" kern="1200"/>
        </a:p>
      </dsp:txBody>
      <dsp:txXfrm>
        <a:off x="4457699" y="2158269"/>
        <a:ext cx="1028700" cy="685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D4CB65-A339-4C4C-B821-1627A3606111}"/>
      </w:docPartPr>
      <w:docPartBody>
        <w:p w:rsidR="003D5B75" w:rsidRDefault="00F4198E">
          <w:r w:rsidRPr="00F822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48061EE659407B9354C70C8F96D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B40BEB-28AE-4841-80F2-CD3BF3F09E14}"/>
      </w:docPartPr>
      <w:docPartBody>
        <w:p w:rsidR="003D5B75" w:rsidRDefault="00F4198E" w:rsidP="00F4198E">
          <w:pPr>
            <w:pStyle w:val="2F48061EE659407B9354C70C8F96D775"/>
          </w:pPr>
          <w:r w:rsidRPr="00F8223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2EF1EC987648EB8AF8864659ADB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90383-C177-4E47-A14E-143EA2D1AF55}"/>
      </w:docPartPr>
      <w:docPartBody>
        <w:p w:rsidR="003D5B75" w:rsidRDefault="00F4198E" w:rsidP="00F4198E">
          <w:pPr>
            <w:pStyle w:val="632EF1EC987648EB8AF8864659ADB820"/>
          </w:pPr>
          <w:r w:rsidRPr="00F8223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8E"/>
    <w:rsid w:val="002A74D9"/>
    <w:rsid w:val="003D5B75"/>
    <w:rsid w:val="00613104"/>
    <w:rsid w:val="006C1649"/>
    <w:rsid w:val="00855EB1"/>
    <w:rsid w:val="00F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198E"/>
    <w:rPr>
      <w:color w:val="808080"/>
    </w:rPr>
  </w:style>
  <w:style w:type="paragraph" w:customStyle="1" w:styleId="2F48061EE659407B9354C70C8F96D775">
    <w:name w:val="2F48061EE659407B9354C70C8F96D775"/>
    <w:rsid w:val="00F4198E"/>
  </w:style>
  <w:style w:type="paragraph" w:customStyle="1" w:styleId="632EF1EC987648EB8AF8864659ADB820">
    <w:name w:val="632EF1EC987648EB8AF8864659ADB820"/>
    <w:rsid w:val="00F41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3156D0FE9F498BD070C02BC5B3E8" ma:contentTypeVersion="9" ma:contentTypeDescription="Een nieuw document maken." ma:contentTypeScope="" ma:versionID="667cd48c18966ee49509a3a9c1a79263">
  <xsd:schema xmlns:xsd="http://www.w3.org/2001/XMLSchema" xmlns:xs="http://www.w3.org/2001/XMLSchema" xmlns:p="http://schemas.microsoft.com/office/2006/metadata/properties" xmlns:ns2="638fd206-6c03-4610-8b65-46ad23481014" targetNamespace="http://schemas.microsoft.com/office/2006/metadata/properties" ma:root="true" ma:fieldsID="19ef819eb2bca8665cc7803fda496d2f" ns2:_="">
    <xsd:import namespace="638fd206-6c03-4610-8b65-46ad23481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d206-6c03-4610-8b65-46ad23481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9432-DD41-4551-9531-5B0CA7E4D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047DA-DD7A-4D16-A2F5-57F81DF18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d206-6c03-4610-8b65-46ad2348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D3666-38B8-4FDD-8AF3-E9450DD6B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6D24D6-B3A5-4DA7-9969-BE77F2AD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Luyts</dc:creator>
  <cp:keywords/>
  <dc:description/>
  <cp:lastModifiedBy>Elisah Verschraegen</cp:lastModifiedBy>
  <cp:revision>4</cp:revision>
  <dcterms:created xsi:type="dcterms:W3CDTF">2022-01-12T16:18:00Z</dcterms:created>
  <dcterms:modified xsi:type="dcterms:W3CDTF">2022-02-02T07:42:00Z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0x010100CCEE3156D0FE9F498BD070C02BC5B3E8</vt:lpwstr>
  </property>
</Properties>
</file>